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5220" w:rsidRPr="00FF5529" w:rsidRDefault="00A35B80">
      <w:pPr>
        <w:spacing w:after="0" w:line="408" w:lineRule="auto"/>
        <w:ind w:left="120"/>
        <w:jc w:val="center"/>
        <w:rPr>
          <w:lang w:val="ru-RU"/>
        </w:rPr>
      </w:pPr>
      <w:bookmarkStart w:id="0" w:name="block-48802295"/>
      <w:r w:rsidRPr="00FF5529">
        <w:rPr>
          <w:rFonts w:ascii="Times New Roman" w:hAnsi="Times New Roman"/>
          <w:b/>
          <w:color w:val="000000"/>
          <w:sz w:val="28"/>
          <w:lang w:val="ru-RU"/>
        </w:rPr>
        <w:t>МИНИСТЕРСТВО ПРОСВЕЩЕНИЯ РОССИЙСКОЙ ФЕДЕРАЦИИ</w:t>
      </w:r>
    </w:p>
    <w:p w:rsidR="006D5220" w:rsidRPr="00FF5529" w:rsidRDefault="00A35B80">
      <w:pPr>
        <w:spacing w:after="0" w:line="408" w:lineRule="auto"/>
        <w:ind w:left="120"/>
        <w:jc w:val="center"/>
        <w:rPr>
          <w:lang w:val="ru-RU"/>
        </w:rPr>
      </w:pPr>
      <w:bookmarkStart w:id="1" w:name="ac61422a-29c7-4a5a-957e-10d44a9a8bf8"/>
      <w:r w:rsidRPr="00FF5529">
        <w:rPr>
          <w:rFonts w:ascii="Times New Roman" w:hAnsi="Times New Roman"/>
          <w:b/>
          <w:color w:val="000000"/>
          <w:sz w:val="28"/>
          <w:lang w:val="ru-RU"/>
        </w:rPr>
        <w:t>Министерство образования и науки Республики Башкортостан</w:t>
      </w:r>
      <w:bookmarkEnd w:id="1"/>
      <w:r w:rsidRPr="00FF5529">
        <w:rPr>
          <w:rFonts w:ascii="Times New Roman" w:hAnsi="Times New Roman"/>
          <w:b/>
          <w:color w:val="000000"/>
          <w:sz w:val="28"/>
          <w:lang w:val="ru-RU"/>
        </w:rPr>
        <w:t xml:space="preserve"> </w:t>
      </w:r>
    </w:p>
    <w:p w:rsidR="006D5220" w:rsidRPr="00FF5529" w:rsidRDefault="00A35B80">
      <w:pPr>
        <w:spacing w:after="0" w:line="408" w:lineRule="auto"/>
        <w:ind w:left="120"/>
        <w:jc w:val="center"/>
        <w:rPr>
          <w:lang w:val="ru-RU"/>
        </w:rPr>
      </w:pPr>
      <w:bookmarkStart w:id="2" w:name="999bf644-f3de-4153-a38b-a44d917c4aaf"/>
      <w:r w:rsidRPr="00FF5529">
        <w:rPr>
          <w:rFonts w:ascii="Times New Roman" w:hAnsi="Times New Roman"/>
          <w:b/>
          <w:color w:val="000000"/>
          <w:sz w:val="28"/>
          <w:lang w:val="ru-RU"/>
        </w:rPr>
        <w:t>МКУ "Куюргазинский РОО"</w:t>
      </w:r>
      <w:bookmarkEnd w:id="2"/>
    </w:p>
    <w:p w:rsidR="006D5220" w:rsidRPr="00FF5529" w:rsidRDefault="00A35B80">
      <w:pPr>
        <w:spacing w:after="0" w:line="408" w:lineRule="auto"/>
        <w:ind w:left="120"/>
        <w:jc w:val="center"/>
        <w:rPr>
          <w:lang w:val="ru-RU"/>
        </w:rPr>
      </w:pPr>
      <w:r w:rsidRPr="00FF5529">
        <w:rPr>
          <w:rFonts w:ascii="Times New Roman" w:hAnsi="Times New Roman"/>
          <w:b/>
          <w:color w:val="000000"/>
          <w:sz w:val="28"/>
          <w:lang w:val="ru-RU"/>
        </w:rPr>
        <w:t>МБОУ СОШ с. Бугульчан</w:t>
      </w:r>
    </w:p>
    <w:p w:rsidR="006D5220" w:rsidRPr="00FF5529" w:rsidRDefault="006D5220">
      <w:pPr>
        <w:spacing w:after="0"/>
        <w:ind w:left="120"/>
        <w:rPr>
          <w:lang w:val="ru-RU"/>
        </w:rPr>
      </w:pPr>
    </w:p>
    <w:p w:rsidR="006D5220" w:rsidRPr="00FF5529" w:rsidRDefault="006D5220">
      <w:pPr>
        <w:spacing w:after="0"/>
        <w:ind w:left="120"/>
        <w:rPr>
          <w:lang w:val="ru-RU"/>
        </w:rPr>
      </w:pPr>
    </w:p>
    <w:p w:rsidR="006D5220" w:rsidRPr="00FF5529" w:rsidRDefault="006D5220">
      <w:pPr>
        <w:spacing w:after="0"/>
        <w:ind w:left="120"/>
        <w:rPr>
          <w:lang w:val="ru-RU"/>
        </w:rPr>
      </w:pPr>
    </w:p>
    <w:p w:rsidR="006D5220" w:rsidRPr="00FF5529" w:rsidRDefault="006D5220">
      <w:pPr>
        <w:spacing w:after="0"/>
        <w:ind w:left="120"/>
        <w:rPr>
          <w:lang w:val="ru-RU"/>
        </w:rPr>
      </w:pPr>
    </w:p>
    <w:tbl>
      <w:tblPr>
        <w:tblW w:w="10347" w:type="dxa"/>
        <w:tblInd w:w="250" w:type="dxa"/>
        <w:tblLook w:val="04A0"/>
      </w:tblPr>
      <w:tblGrid>
        <w:gridCol w:w="4503"/>
        <w:gridCol w:w="458"/>
        <w:gridCol w:w="5386"/>
      </w:tblGrid>
      <w:tr w:rsidR="00FF5529" w:rsidRPr="009859C5" w:rsidTr="00EA28A4">
        <w:tc>
          <w:tcPr>
            <w:tcW w:w="4503" w:type="dxa"/>
          </w:tcPr>
          <w:p w:rsidR="00FF5529" w:rsidRPr="0040209D" w:rsidRDefault="00FF5529" w:rsidP="00EA28A4">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FF5529" w:rsidRPr="008944ED" w:rsidRDefault="00FF5529" w:rsidP="00EA28A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FF5529" w:rsidRPr="008944ED" w:rsidRDefault="00FF5529" w:rsidP="00EA28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 </w:t>
            </w:r>
            <w:r w:rsidRPr="008944ED">
              <w:rPr>
                <w:rFonts w:ascii="Times New Roman" w:eastAsia="Times New Roman" w:hAnsi="Times New Roman"/>
                <w:color w:val="000000"/>
                <w:sz w:val="24"/>
                <w:szCs w:val="24"/>
                <w:lang w:val="ru-RU"/>
              </w:rPr>
              <w:t>Григоренко С.В.</w:t>
            </w:r>
          </w:p>
          <w:p w:rsidR="00FF5529" w:rsidRDefault="00FF5529" w:rsidP="00EA28A4">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p w:rsidR="00FF5529" w:rsidRDefault="00FF5529" w:rsidP="00EA28A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Приказ №</w:t>
            </w:r>
            <w:r w:rsidR="009859C5">
              <w:rPr>
                <w:rFonts w:ascii="Times New Roman" w:eastAsia="Times New Roman" w:hAnsi="Times New Roman"/>
                <w:color w:val="000000"/>
                <w:sz w:val="24"/>
                <w:szCs w:val="24"/>
                <w:lang w:val="ru-RU"/>
              </w:rPr>
              <w:t xml:space="preserve"> 145  от «28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w:t>
            </w:r>
            <w:r>
              <w:rPr>
                <w:rFonts w:ascii="Times New Roman" w:eastAsia="Times New Roman" w:hAnsi="Times New Roman"/>
                <w:color w:val="000000"/>
                <w:sz w:val="24"/>
                <w:szCs w:val="24"/>
                <w:lang w:val="ru-RU"/>
              </w:rPr>
              <w:t xml:space="preserve">вгуста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FF5529" w:rsidRPr="00AD0846" w:rsidRDefault="00FF5529" w:rsidP="00EA28A4">
            <w:pPr>
              <w:autoSpaceDE w:val="0"/>
              <w:autoSpaceDN w:val="0"/>
              <w:spacing w:after="0" w:line="240" w:lineRule="auto"/>
              <w:rPr>
                <w:rFonts w:ascii="Times New Roman" w:eastAsia="Times New Roman" w:hAnsi="Times New Roman"/>
                <w:color w:val="000000"/>
                <w:sz w:val="24"/>
                <w:szCs w:val="24"/>
                <w:lang w:val="ru-RU"/>
              </w:rPr>
            </w:pPr>
          </w:p>
        </w:tc>
        <w:tc>
          <w:tcPr>
            <w:tcW w:w="458" w:type="dxa"/>
          </w:tcPr>
          <w:p w:rsidR="00FF5529" w:rsidRPr="0040209D" w:rsidRDefault="00FF5529" w:rsidP="00EA28A4">
            <w:pPr>
              <w:autoSpaceDE w:val="0"/>
              <w:autoSpaceDN w:val="0"/>
              <w:spacing w:after="0" w:line="240" w:lineRule="auto"/>
              <w:rPr>
                <w:rFonts w:ascii="Times New Roman" w:eastAsia="Times New Roman" w:hAnsi="Times New Roman"/>
                <w:color w:val="000000"/>
                <w:sz w:val="24"/>
                <w:szCs w:val="24"/>
                <w:lang w:val="ru-RU"/>
              </w:rPr>
            </w:pPr>
          </w:p>
        </w:tc>
        <w:tc>
          <w:tcPr>
            <w:tcW w:w="5386" w:type="dxa"/>
          </w:tcPr>
          <w:p w:rsidR="00FF5529" w:rsidRDefault="00FF5529" w:rsidP="00EA28A4">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FF5529" w:rsidRPr="008944ED" w:rsidRDefault="00FF5529" w:rsidP="00EA28A4">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 xml:space="preserve">Директор МБОУ СОШ </w:t>
            </w:r>
            <w:r>
              <w:rPr>
                <w:rFonts w:ascii="Times New Roman" w:eastAsia="Times New Roman" w:hAnsi="Times New Roman"/>
                <w:color w:val="000000"/>
                <w:sz w:val="28"/>
                <w:szCs w:val="28"/>
                <w:lang w:val="ru-RU"/>
              </w:rPr>
              <w:t>с</w:t>
            </w:r>
            <w:r w:rsidRPr="008944ED">
              <w:rPr>
                <w:rFonts w:ascii="Times New Roman" w:eastAsia="Times New Roman" w:hAnsi="Times New Roman"/>
                <w:color w:val="000000"/>
                <w:sz w:val="28"/>
                <w:szCs w:val="28"/>
                <w:lang w:val="ru-RU"/>
              </w:rPr>
              <w:t>.Бугульчан</w:t>
            </w:r>
          </w:p>
          <w:p w:rsidR="00FF5529" w:rsidRPr="008944ED" w:rsidRDefault="00FF5529" w:rsidP="00EA28A4">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_____________________________ </w:t>
            </w:r>
            <w:r w:rsidRPr="008944ED">
              <w:rPr>
                <w:rFonts w:ascii="Times New Roman" w:eastAsia="Times New Roman" w:hAnsi="Times New Roman"/>
                <w:color w:val="000000"/>
                <w:sz w:val="24"/>
                <w:szCs w:val="24"/>
                <w:lang w:val="ru-RU"/>
              </w:rPr>
              <w:t>Юсупова А.З.</w:t>
            </w:r>
          </w:p>
          <w:p w:rsidR="00FF5529" w:rsidRDefault="00FF5529" w:rsidP="00EA28A4">
            <w:pPr>
              <w:autoSpaceDE w:val="0"/>
              <w:autoSpaceDN w:val="0"/>
              <w:spacing w:after="120" w:line="240" w:lineRule="auto"/>
              <w:rPr>
                <w:rFonts w:ascii="Times New Roman" w:eastAsia="Times New Roman" w:hAnsi="Times New Roman"/>
                <w:color w:val="000000"/>
                <w:sz w:val="24"/>
                <w:szCs w:val="24"/>
                <w:lang w:val="ru-RU"/>
              </w:rPr>
            </w:pPr>
          </w:p>
          <w:p w:rsidR="00FF5529" w:rsidRDefault="00FF5529" w:rsidP="00EA28A4">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Приказ №</w:t>
            </w:r>
            <w:r w:rsidR="009859C5">
              <w:rPr>
                <w:rFonts w:ascii="Times New Roman" w:eastAsia="Times New Roman" w:hAnsi="Times New Roman"/>
                <w:color w:val="000000"/>
                <w:sz w:val="24"/>
                <w:szCs w:val="24"/>
                <w:lang w:val="ru-RU"/>
              </w:rPr>
              <w:t xml:space="preserve"> 145    от «28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w:t>
            </w:r>
            <w:r>
              <w:rPr>
                <w:rFonts w:ascii="Times New Roman" w:eastAsia="Times New Roman" w:hAnsi="Times New Roman"/>
                <w:color w:val="000000"/>
                <w:sz w:val="24"/>
                <w:szCs w:val="24"/>
                <w:lang w:val="ru-RU"/>
              </w:rPr>
              <w:t xml:space="preserve">вгуста </w:t>
            </w:r>
            <w:r w:rsidRPr="004E6975">
              <w:rPr>
                <w:rFonts w:ascii="Times New Roman" w:eastAsia="Times New Roman" w:hAnsi="Times New Roman"/>
                <w:color w:val="000000"/>
                <w:sz w:val="24"/>
                <w:szCs w:val="24"/>
                <w:lang w:val="ru-RU"/>
              </w:rPr>
              <w:t>2024</w:t>
            </w:r>
            <w:r>
              <w:rPr>
                <w:rFonts w:ascii="Times New Roman" w:eastAsia="Times New Roman" w:hAnsi="Times New Roman"/>
                <w:color w:val="000000"/>
                <w:sz w:val="24"/>
                <w:szCs w:val="24"/>
                <w:lang w:val="ru-RU"/>
              </w:rPr>
              <w:t xml:space="preserve"> г.</w:t>
            </w:r>
          </w:p>
          <w:p w:rsidR="00FF5529" w:rsidRPr="0040209D" w:rsidRDefault="00FF5529" w:rsidP="00EA28A4">
            <w:pPr>
              <w:autoSpaceDE w:val="0"/>
              <w:autoSpaceDN w:val="0"/>
              <w:spacing w:after="120" w:line="240" w:lineRule="auto"/>
              <w:jc w:val="both"/>
              <w:rPr>
                <w:rFonts w:ascii="Times New Roman" w:eastAsia="Times New Roman" w:hAnsi="Times New Roman"/>
                <w:color w:val="000000"/>
                <w:sz w:val="24"/>
                <w:szCs w:val="24"/>
                <w:lang w:val="ru-RU"/>
              </w:rPr>
            </w:pPr>
          </w:p>
        </w:tc>
      </w:tr>
    </w:tbl>
    <w:p w:rsidR="006D5220" w:rsidRPr="00FF5529" w:rsidRDefault="006D5220" w:rsidP="00FF5529">
      <w:pPr>
        <w:spacing w:after="0"/>
        <w:ind w:left="-284"/>
        <w:rPr>
          <w:lang w:val="ru-RU"/>
        </w:rPr>
      </w:pPr>
    </w:p>
    <w:p w:rsidR="006D5220" w:rsidRPr="00FF5529" w:rsidRDefault="006D5220">
      <w:pPr>
        <w:spacing w:after="0"/>
        <w:ind w:left="120"/>
        <w:rPr>
          <w:lang w:val="ru-RU"/>
        </w:rPr>
      </w:pPr>
    </w:p>
    <w:p w:rsidR="006D5220" w:rsidRPr="00FF5529" w:rsidRDefault="006D5220">
      <w:pPr>
        <w:spacing w:after="0"/>
        <w:ind w:left="120"/>
        <w:rPr>
          <w:lang w:val="ru-RU"/>
        </w:rPr>
      </w:pPr>
    </w:p>
    <w:p w:rsidR="006D5220" w:rsidRPr="00FF5529" w:rsidRDefault="006D5220">
      <w:pPr>
        <w:spacing w:after="0"/>
        <w:ind w:left="120"/>
        <w:rPr>
          <w:lang w:val="ru-RU"/>
        </w:rPr>
      </w:pPr>
    </w:p>
    <w:p w:rsidR="006D5220" w:rsidRPr="00FF5529" w:rsidRDefault="006D5220">
      <w:pPr>
        <w:spacing w:after="0"/>
        <w:ind w:left="120"/>
        <w:rPr>
          <w:lang w:val="ru-RU"/>
        </w:rPr>
      </w:pPr>
    </w:p>
    <w:p w:rsidR="006D5220" w:rsidRPr="00FF5529" w:rsidRDefault="00A35B80">
      <w:pPr>
        <w:spacing w:after="0" w:line="408" w:lineRule="auto"/>
        <w:ind w:left="120"/>
        <w:jc w:val="center"/>
        <w:rPr>
          <w:lang w:val="ru-RU"/>
        </w:rPr>
      </w:pPr>
      <w:r w:rsidRPr="00FF5529">
        <w:rPr>
          <w:rFonts w:ascii="Times New Roman" w:hAnsi="Times New Roman"/>
          <w:b/>
          <w:color w:val="000000"/>
          <w:sz w:val="28"/>
          <w:lang w:val="ru-RU"/>
        </w:rPr>
        <w:t>РАБОЧАЯ ПРОГРАММА</w:t>
      </w:r>
    </w:p>
    <w:p w:rsidR="006D5220" w:rsidRPr="00FF5529" w:rsidRDefault="00A35B80">
      <w:pPr>
        <w:spacing w:after="0" w:line="408" w:lineRule="auto"/>
        <w:ind w:left="120"/>
        <w:jc w:val="center"/>
        <w:rPr>
          <w:lang w:val="ru-RU"/>
        </w:rPr>
      </w:pPr>
      <w:r w:rsidRPr="00FF5529">
        <w:rPr>
          <w:rFonts w:ascii="Times New Roman" w:hAnsi="Times New Roman"/>
          <w:color w:val="000000"/>
          <w:sz w:val="28"/>
          <w:lang w:val="ru-RU"/>
        </w:rPr>
        <w:t>(</w:t>
      </w:r>
      <w:r>
        <w:rPr>
          <w:rFonts w:ascii="Times New Roman" w:hAnsi="Times New Roman"/>
          <w:color w:val="000000"/>
          <w:sz w:val="28"/>
        </w:rPr>
        <w:t>ID</w:t>
      </w:r>
      <w:r w:rsidRPr="00FF5529">
        <w:rPr>
          <w:rFonts w:ascii="Times New Roman" w:hAnsi="Times New Roman"/>
          <w:color w:val="000000"/>
          <w:sz w:val="28"/>
          <w:lang w:val="ru-RU"/>
        </w:rPr>
        <w:t xml:space="preserve"> 6439493)</w:t>
      </w:r>
    </w:p>
    <w:p w:rsidR="006D5220" w:rsidRPr="00FF5529" w:rsidRDefault="006D5220">
      <w:pPr>
        <w:spacing w:after="0"/>
        <w:ind w:left="120"/>
        <w:jc w:val="center"/>
        <w:rPr>
          <w:lang w:val="ru-RU"/>
        </w:rPr>
      </w:pPr>
    </w:p>
    <w:p w:rsidR="006D5220" w:rsidRPr="00FF5529" w:rsidRDefault="00A35B80">
      <w:pPr>
        <w:spacing w:after="0" w:line="408" w:lineRule="auto"/>
        <w:ind w:left="120"/>
        <w:jc w:val="center"/>
        <w:rPr>
          <w:lang w:val="ru-RU"/>
        </w:rPr>
      </w:pPr>
      <w:r w:rsidRPr="00FF5529">
        <w:rPr>
          <w:rFonts w:ascii="Times New Roman" w:hAnsi="Times New Roman"/>
          <w:b/>
          <w:color w:val="000000"/>
          <w:sz w:val="28"/>
          <w:lang w:val="ru-RU"/>
        </w:rPr>
        <w:t>учебного предмета «Физическая культура» (Вариант 2)</w:t>
      </w:r>
    </w:p>
    <w:p w:rsidR="006D5220" w:rsidRPr="00FF5529" w:rsidRDefault="00A35B80">
      <w:pPr>
        <w:spacing w:after="0" w:line="408" w:lineRule="auto"/>
        <w:ind w:left="120"/>
        <w:jc w:val="center"/>
        <w:rPr>
          <w:lang w:val="ru-RU"/>
        </w:rPr>
      </w:pPr>
      <w:r w:rsidRPr="00FF5529">
        <w:rPr>
          <w:rFonts w:ascii="Times New Roman" w:hAnsi="Times New Roman"/>
          <w:color w:val="000000"/>
          <w:sz w:val="28"/>
          <w:lang w:val="ru-RU"/>
        </w:rPr>
        <w:t xml:space="preserve">для обучающихся 1 – 4 классов </w:t>
      </w: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6D5220">
      <w:pPr>
        <w:spacing w:after="0"/>
        <w:ind w:left="120"/>
        <w:jc w:val="center"/>
        <w:rPr>
          <w:lang w:val="ru-RU"/>
        </w:rPr>
      </w:pPr>
    </w:p>
    <w:p w:rsidR="006D5220" w:rsidRPr="00FF5529" w:rsidRDefault="00A35B80">
      <w:pPr>
        <w:spacing w:after="0"/>
        <w:ind w:left="120"/>
        <w:jc w:val="center"/>
        <w:rPr>
          <w:lang w:val="ru-RU"/>
        </w:rPr>
      </w:pPr>
      <w:bookmarkStart w:id="3" w:name="a138e01f-71ee-4195-a132-95a500e7f996"/>
      <w:r w:rsidRPr="00FF5529">
        <w:rPr>
          <w:rFonts w:ascii="Times New Roman" w:hAnsi="Times New Roman"/>
          <w:b/>
          <w:color w:val="000000"/>
          <w:sz w:val="28"/>
          <w:lang w:val="ru-RU"/>
        </w:rPr>
        <w:t>с.Бугульчан</w:t>
      </w:r>
      <w:bookmarkEnd w:id="3"/>
      <w:r w:rsidRPr="00FF5529">
        <w:rPr>
          <w:rFonts w:ascii="Times New Roman" w:hAnsi="Times New Roman"/>
          <w:b/>
          <w:color w:val="000000"/>
          <w:sz w:val="28"/>
          <w:lang w:val="ru-RU"/>
        </w:rPr>
        <w:t xml:space="preserve"> </w:t>
      </w:r>
      <w:bookmarkStart w:id="4" w:name="a612539e-b3c8-455e-88a4-bebacddb4762"/>
      <w:r w:rsidRPr="00FF5529">
        <w:rPr>
          <w:rFonts w:ascii="Times New Roman" w:hAnsi="Times New Roman"/>
          <w:b/>
          <w:color w:val="000000"/>
          <w:sz w:val="28"/>
          <w:lang w:val="ru-RU"/>
        </w:rPr>
        <w:t>2024 год</w:t>
      </w:r>
      <w:bookmarkEnd w:id="4"/>
    </w:p>
    <w:p w:rsidR="006D5220" w:rsidRPr="00FF5529" w:rsidRDefault="006D5220">
      <w:pPr>
        <w:spacing w:after="0"/>
        <w:ind w:left="120"/>
        <w:rPr>
          <w:lang w:val="ru-RU"/>
        </w:rPr>
      </w:pPr>
    </w:p>
    <w:p w:rsidR="00FF5529" w:rsidRDefault="00FF5529">
      <w:pPr>
        <w:spacing w:after="0" w:line="264" w:lineRule="auto"/>
        <w:ind w:left="120"/>
        <w:jc w:val="both"/>
        <w:rPr>
          <w:rFonts w:ascii="Times New Roman" w:hAnsi="Times New Roman"/>
          <w:b/>
          <w:color w:val="000000"/>
          <w:sz w:val="28"/>
          <w:lang w:val="ru-RU"/>
        </w:rPr>
      </w:pPr>
      <w:bookmarkStart w:id="5" w:name="block-48802298"/>
      <w:bookmarkEnd w:id="0"/>
    </w:p>
    <w:p w:rsidR="006D5220" w:rsidRPr="00FF5529" w:rsidRDefault="00A35B80" w:rsidP="009859C5">
      <w:pPr>
        <w:spacing w:after="0" w:line="264" w:lineRule="auto"/>
        <w:ind w:left="-284"/>
        <w:jc w:val="center"/>
        <w:rPr>
          <w:lang w:val="ru-RU"/>
        </w:rPr>
      </w:pPr>
      <w:r w:rsidRPr="00FF5529">
        <w:rPr>
          <w:rFonts w:ascii="Times New Roman" w:hAnsi="Times New Roman"/>
          <w:b/>
          <w:color w:val="000000"/>
          <w:sz w:val="28"/>
          <w:lang w:val="ru-RU"/>
        </w:rPr>
        <w:lastRenderedPageBreak/>
        <w:t>ПОЯСНИТЕЛЬНАЯ ЗАПИСКА</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w:t>
      </w:r>
      <w:r w:rsidRPr="00FF5529">
        <w:rPr>
          <w:rFonts w:ascii="Times New Roman" w:hAnsi="Times New Roman"/>
          <w:color w:val="000000"/>
          <w:sz w:val="28"/>
          <w:lang w:val="ru-RU"/>
        </w:rPr>
        <w:lastRenderedPageBreak/>
        <w:t xml:space="preserve">физкультминуток и утренней зарядки, закаливающих процедур, наблюдений за физическим развитием и физической подготовленностью.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w:t>
      </w:r>
      <w:r w:rsidRPr="00FF5529">
        <w:rPr>
          <w:rFonts w:ascii="Times New Roman" w:hAnsi="Times New Roman"/>
          <w:color w:val="000000"/>
          <w:sz w:val="28"/>
          <w:lang w:val="ru-RU"/>
        </w:rPr>
        <w:lastRenderedPageBreak/>
        <w:t xml:space="preserve">изучения в каждом классе: «Знания о физической культуре», «Способы самостоятельной деятельности» и «Физическое совершенствование».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6D5220" w:rsidRPr="00FF5529" w:rsidRDefault="00A35B80">
      <w:pPr>
        <w:spacing w:after="0" w:line="264" w:lineRule="auto"/>
        <w:ind w:firstLine="600"/>
        <w:jc w:val="both"/>
        <w:rPr>
          <w:lang w:val="ru-RU"/>
        </w:rPr>
      </w:pPr>
      <w:bookmarkStart w:id="6" w:name="bb146442-f527-41bf-8c2f-d7c56b2bd4b0"/>
      <w:r w:rsidRPr="00FF5529">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часов (2 часа в неделю), в 3 классе – 68 часов (2 часа в неделю), в 4 классе – 68 часов (2 часа в неделю).</w:t>
      </w:r>
      <w:bookmarkEnd w:id="6"/>
    </w:p>
    <w:p w:rsidR="006D5220" w:rsidRPr="00FF5529" w:rsidRDefault="006D5220">
      <w:pPr>
        <w:spacing w:after="0" w:line="264" w:lineRule="auto"/>
        <w:ind w:left="120"/>
        <w:jc w:val="both"/>
        <w:rPr>
          <w:lang w:val="ru-RU"/>
        </w:rPr>
      </w:pPr>
    </w:p>
    <w:p w:rsidR="006D5220" w:rsidRPr="00FF5529" w:rsidRDefault="006D5220">
      <w:pPr>
        <w:rPr>
          <w:lang w:val="ru-RU"/>
        </w:rPr>
        <w:sectPr w:rsidR="006D5220" w:rsidRPr="00FF5529" w:rsidSect="00FF5529">
          <w:pgSz w:w="11906" w:h="16383"/>
          <w:pgMar w:top="709" w:right="850" w:bottom="1134" w:left="1276" w:header="720" w:footer="720" w:gutter="0"/>
          <w:cols w:space="720"/>
        </w:sectPr>
      </w:pPr>
    </w:p>
    <w:p w:rsidR="006D5220" w:rsidRPr="00FF5529" w:rsidRDefault="00A35B80">
      <w:pPr>
        <w:spacing w:after="0" w:line="264" w:lineRule="auto"/>
        <w:ind w:left="120"/>
        <w:jc w:val="both"/>
        <w:rPr>
          <w:lang w:val="ru-RU"/>
        </w:rPr>
      </w:pPr>
      <w:bookmarkStart w:id="7" w:name="block-48802296"/>
      <w:bookmarkEnd w:id="5"/>
      <w:r w:rsidRPr="00FF5529">
        <w:rPr>
          <w:rFonts w:ascii="Times New Roman" w:hAnsi="Times New Roman"/>
          <w:b/>
          <w:color w:val="000000"/>
          <w:sz w:val="28"/>
          <w:lang w:val="ru-RU"/>
        </w:rPr>
        <w:lastRenderedPageBreak/>
        <w:t>СОДЕРЖАНИЕ УЧЕБНОГО ПРЕДМЕТА</w:t>
      </w:r>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1 КЛАСС</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bookmarkStart w:id="8" w:name="_Toc101876902"/>
      <w:bookmarkEnd w:id="8"/>
      <w:r w:rsidRPr="00FF5529">
        <w:rPr>
          <w:rFonts w:ascii="Times New Roman" w:hAnsi="Times New Roman"/>
          <w:b/>
          <w:i/>
          <w:color w:val="000000"/>
          <w:sz w:val="28"/>
          <w:lang w:val="ru-RU"/>
        </w:rPr>
        <w:t xml:space="preserve">Знания о физической культуре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Способы самостоятельной деятельности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Режим дня и правила его составления и соблюдения. </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Физическое совершенствование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Спортивно-оздоровительная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Гимнастика с основами акробатики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Лыжная подготовка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Переноска лыж к месту занятия. Основная стойка лыжника. Передвижение на лыжах ступающим шагом (без палок). Передвижение на лыжах скользящим шагом (без палок).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Лёгкая атлетика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Подвижные и спортивные игры</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Считалки для самостоятельной организации подвижных игр.</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lastRenderedPageBreak/>
        <w:t>Прикладно-ориентированная физическая культура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6D5220" w:rsidRPr="00FF5529" w:rsidRDefault="006D5220">
      <w:pPr>
        <w:spacing w:after="0"/>
        <w:ind w:left="120"/>
        <w:rPr>
          <w:lang w:val="ru-RU"/>
        </w:rPr>
      </w:pPr>
      <w:bookmarkStart w:id="9" w:name="_Toc137548637"/>
      <w:bookmarkEnd w:id="9"/>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2 КЛАСС</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Знания о физической культуре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Способы самостоятельной деятельности</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Физическое совершенствование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Спортивно-оздоровительная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Гимнастика с основами акробатики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Лыжная подготовка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Лёгкая атлетика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w:t>
      </w:r>
      <w:r w:rsidRPr="00FF5529">
        <w:rPr>
          <w:rFonts w:ascii="Times New Roman" w:hAnsi="Times New Roman"/>
          <w:color w:val="000000"/>
          <w:sz w:val="28"/>
          <w:lang w:val="ru-RU"/>
        </w:rPr>
        <w:lastRenderedPageBreak/>
        <w:t>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Подвижные игры</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Подвижные игры с техническими приёмами спортивных игр (баскетбол, футбол).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Прикладно-ориентированная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rsidR="006D5220" w:rsidRPr="00FF5529" w:rsidRDefault="006D5220">
      <w:pPr>
        <w:spacing w:after="0"/>
        <w:ind w:left="120"/>
        <w:rPr>
          <w:lang w:val="ru-RU"/>
        </w:rPr>
      </w:pPr>
      <w:bookmarkStart w:id="10" w:name="_Toc137548638"/>
      <w:bookmarkEnd w:id="10"/>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3 КЛАСС</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b/>
          <w:i/>
          <w:color w:val="000000"/>
          <w:spacing w:val="-2"/>
          <w:sz w:val="28"/>
          <w:lang w:val="ru-RU"/>
        </w:rPr>
        <w:t>Знания о физической культуре</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rsidR="006D5220" w:rsidRPr="00FF5529" w:rsidRDefault="00A35B80">
      <w:pPr>
        <w:spacing w:after="0" w:line="264" w:lineRule="auto"/>
        <w:ind w:firstLine="600"/>
        <w:jc w:val="both"/>
        <w:rPr>
          <w:lang w:val="ru-RU"/>
        </w:rPr>
      </w:pPr>
      <w:r w:rsidRPr="00FF5529">
        <w:rPr>
          <w:rFonts w:ascii="Times New Roman" w:hAnsi="Times New Roman"/>
          <w:b/>
          <w:i/>
          <w:color w:val="000000"/>
          <w:spacing w:val="-2"/>
          <w:sz w:val="28"/>
          <w:lang w:val="ru-RU"/>
        </w:rPr>
        <w:t xml:space="preserve">Способы самостоятельной деятельности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6D5220" w:rsidRPr="00FF5529" w:rsidRDefault="00A35B80">
      <w:pPr>
        <w:spacing w:after="0" w:line="264" w:lineRule="auto"/>
        <w:ind w:firstLine="600"/>
        <w:jc w:val="both"/>
        <w:rPr>
          <w:lang w:val="ru-RU"/>
        </w:rPr>
      </w:pPr>
      <w:r w:rsidRPr="00FF5529">
        <w:rPr>
          <w:rFonts w:ascii="Times New Roman" w:hAnsi="Times New Roman"/>
          <w:b/>
          <w:i/>
          <w:color w:val="000000"/>
          <w:spacing w:val="-2"/>
          <w:sz w:val="28"/>
          <w:lang w:val="ru-RU"/>
        </w:rPr>
        <w:t xml:space="preserve">Физическое совершенствование </w:t>
      </w:r>
    </w:p>
    <w:p w:rsidR="006D5220" w:rsidRPr="00FF5529" w:rsidRDefault="00A35B80">
      <w:pPr>
        <w:spacing w:after="0" w:line="264" w:lineRule="auto"/>
        <w:ind w:firstLine="600"/>
        <w:jc w:val="both"/>
        <w:rPr>
          <w:lang w:val="ru-RU"/>
        </w:rPr>
      </w:pPr>
      <w:r w:rsidRPr="00FF5529">
        <w:rPr>
          <w:rFonts w:ascii="Times New Roman" w:hAnsi="Times New Roman"/>
          <w:i/>
          <w:color w:val="000000"/>
          <w:spacing w:val="-2"/>
          <w:sz w:val="28"/>
          <w:lang w:val="ru-RU"/>
        </w:rPr>
        <w:t xml:space="preserve">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6D5220" w:rsidRPr="00FF5529" w:rsidRDefault="00A35B80">
      <w:pPr>
        <w:spacing w:after="0" w:line="264" w:lineRule="auto"/>
        <w:ind w:firstLine="600"/>
        <w:jc w:val="both"/>
        <w:rPr>
          <w:lang w:val="ru-RU"/>
        </w:rPr>
      </w:pPr>
      <w:r w:rsidRPr="00FF5529">
        <w:rPr>
          <w:rFonts w:ascii="Times New Roman" w:hAnsi="Times New Roman"/>
          <w:i/>
          <w:color w:val="000000"/>
          <w:spacing w:val="-2"/>
          <w:sz w:val="28"/>
          <w:lang w:val="ru-RU"/>
        </w:rPr>
        <w:t xml:space="preserve">Спортивно-оздоровительная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Гимнастика с основами акробатики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w:t>
      </w:r>
      <w:r w:rsidRPr="00FF5529">
        <w:rPr>
          <w:rFonts w:ascii="Times New Roman" w:hAnsi="Times New Roman"/>
          <w:color w:val="000000"/>
          <w:spacing w:val="-2"/>
          <w:sz w:val="28"/>
          <w:lang w:val="ru-RU"/>
        </w:rPr>
        <w:lastRenderedPageBreak/>
        <w:t xml:space="preserve">наклонной гимнастической скамейке: равномерной ходьбой с поворотом в разные стороны и движением руками, приставным шагом правым и левым боком.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Лёгкая атлетика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Лыжная подготовка</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Передвижение одновременным двухшажным ходом. Упражнения в поворотах на лыжах переступанием стоя на месте и в движении. Торможение плугом.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Плавательная подготовка.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Подвижные и спортивные игры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rsidR="006D5220" w:rsidRPr="00FF5529" w:rsidRDefault="00A35B80">
      <w:pPr>
        <w:spacing w:after="0" w:line="264" w:lineRule="auto"/>
        <w:ind w:firstLine="600"/>
        <w:jc w:val="both"/>
        <w:rPr>
          <w:lang w:val="ru-RU"/>
        </w:rPr>
      </w:pPr>
      <w:r w:rsidRPr="00FF5529">
        <w:rPr>
          <w:rFonts w:ascii="Times New Roman" w:hAnsi="Times New Roman"/>
          <w:i/>
          <w:color w:val="000000"/>
          <w:spacing w:val="-2"/>
          <w:sz w:val="28"/>
          <w:lang w:val="ru-RU"/>
        </w:rPr>
        <w:t xml:space="preserve">Прикладно-ориентированная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rsidR="006D5220" w:rsidRPr="00FF5529" w:rsidRDefault="006D5220">
      <w:pPr>
        <w:spacing w:after="0"/>
        <w:ind w:left="120"/>
        <w:rPr>
          <w:lang w:val="ru-RU"/>
        </w:rPr>
      </w:pPr>
      <w:bookmarkStart w:id="11" w:name="_Toc137548639"/>
      <w:bookmarkEnd w:id="11"/>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4 КЛАСС</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Знания о физической культуре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lastRenderedPageBreak/>
        <w:t xml:space="preserve">Из истории развития физической культуры в России. Развитие национальных видов спорта в России. </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Способы самостоятельной деятельности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6D5220" w:rsidRPr="00FF5529" w:rsidRDefault="00A35B80">
      <w:pPr>
        <w:spacing w:after="0" w:line="264" w:lineRule="auto"/>
        <w:ind w:firstLine="600"/>
        <w:jc w:val="both"/>
        <w:rPr>
          <w:lang w:val="ru-RU"/>
        </w:rPr>
      </w:pPr>
      <w:r w:rsidRPr="00FF5529">
        <w:rPr>
          <w:rFonts w:ascii="Times New Roman" w:hAnsi="Times New Roman"/>
          <w:b/>
          <w:i/>
          <w:color w:val="000000"/>
          <w:sz w:val="28"/>
          <w:lang w:val="ru-RU"/>
        </w:rPr>
        <w:t xml:space="preserve">Физическое совершенствование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rsidR="006D5220" w:rsidRPr="00FF5529" w:rsidRDefault="00A35B80">
      <w:pPr>
        <w:spacing w:after="0" w:line="264" w:lineRule="auto"/>
        <w:ind w:firstLine="600"/>
        <w:jc w:val="both"/>
        <w:rPr>
          <w:lang w:val="ru-RU"/>
        </w:rPr>
      </w:pPr>
      <w:r w:rsidRPr="00FF5529">
        <w:rPr>
          <w:rFonts w:ascii="Times New Roman" w:hAnsi="Times New Roman"/>
          <w:i/>
          <w:color w:val="000000"/>
          <w:sz w:val="28"/>
          <w:lang w:val="ru-RU"/>
        </w:rPr>
        <w:t xml:space="preserve">Спортивно-оздоровительная физическая культура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Гимнастика с основами акробатики</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Лёгкая атлетика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Лыжная подготовка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Предупреждение травматизма во время занятий лыжной подготовкой. Упражнения в передвижении на лыжах одновременным одношажным ходом.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Плавательная подготовка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lastRenderedPageBreak/>
        <w:t>Подвижные и спортивные игры</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Прикладно-ориентированная физическая культура</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6D5220" w:rsidRPr="00FF5529" w:rsidRDefault="006D5220">
      <w:pPr>
        <w:rPr>
          <w:lang w:val="ru-RU"/>
        </w:rPr>
        <w:sectPr w:rsidR="006D5220" w:rsidRPr="00FF5529">
          <w:pgSz w:w="11906" w:h="16383"/>
          <w:pgMar w:top="1134" w:right="850" w:bottom="1134" w:left="1701" w:header="720" w:footer="720" w:gutter="0"/>
          <w:cols w:space="720"/>
        </w:sectPr>
      </w:pPr>
    </w:p>
    <w:p w:rsidR="006D5220" w:rsidRPr="00FF5529" w:rsidRDefault="00A35B80">
      <w:pPr>
        <w:spacing w:after="0" w:line="264" w:lineRule="auto"/>
        <w:ind w:left="120"/>
        <w:jc w:val="both"/>
        <w:rPr>
          <w:lang w:val="ru-RU"/>
        </w:rPr>
      </w:pPr>
      <w:bookmarkStart w:id="12" w:name="_Toc137548640"/>
      <w:bookmarkStart w:id="13" w:name="block-48802297"/>
      <w:bookmarkEnd w:id="7"/>
      <w:bookmarkEnd w:id="12"/>
      <w:r w:rsidRPr="00FF5529">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6D5220" w:rsidRPr="00FF5529" w:rsidRDefault="00A35B80">
      <w:pPr>
        <w:spacing w:after="0" w:line="264" w:lineRule="auto"/>
        <w:ind w:firstLine="600"/>
        <w:jc w:val="both"/>
        <w:rPr>
          <w:lang w:val="ru-RU"/>
        </w:rPr>
      </w:pPr>
      <w:r w:rsidRPr="00FF5529">
        <w:rPr>
          <w:rFonts w:ascii="Times New Roman" w:hAnsi="Times New Roman"/>
          <w:b/>
          <w:color w:val="000000"/>
          <w:sz w:val="28"/>
          <w:lang w:val="ru-RU"/>
        </w:rPr>
        <w:t xml:space="preserve"> </w:t>
      </w:r>
    </w:p>
    <w:p w:rsidR="006D5220" w:rsidRPr="00FF5529" w:rsidRDefault="006D5220">
      <w:pPr>
        <w:spacing w:after="0"/>
        <w:ind w:left="120"/>
        <w:rPr>
          <w:lang w:val="ru-RU"/>
        </w:rPr>
      </w:pPr>
      <w:bookmarkStart w:id="14" w:name="_Toc137548641"/>
      <w:bookmarkEnd w:id="14"/>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ЛИЧНОСТНЫЕ РЕЗУЛЬТАТЫ</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rsidR="006D5220" w:rsidRPr="00FF5529" w:rsidRDefault="00A35B80">
      <w:pPr>
        <w:numPr>
          <w:ilvl w:val="0"/>
          <w:numId w:val="1"/>
        </w:numPr>
        <w:spacing w:after="0" w:line="264" w:lineRule="auto"/>
        <w:jc w:val="both"/>
        <w:rPr>
          <w:lang w:val="ru-RU"/>
        </w:rPr>
      </w:pPr>
      <w:r w:rsidRPr="00FF5529">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6D5220" w:rsidRPr="00FF5529" w:rsidRDefault="006D5220">
      <w:pPr>
        <w:spacing w:after="0"/>
        <w:ind w:left="120"/>
        <w:rPr>
          <w:lang w:val="ru-RU"/>
        </w:rPr>
      </w:pPr>
      <w:bookmarkStart w:id="15" w:name="_Toc137548642"/>
      <w:bookmarkEnd w:id="15"/>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МЕТАПРЕДМЕТНЫЕ РЕЗУЛЬТАТЫ</w:t>
      </w:r>
    </w:p>
    <w:p w:rsidR="006D5220" w:rsidRPr="00FF5529" w:rsidRDefault="006D5220">
      <w:pPr>
        <w:spacing w:after="0" w:line="264" w:lineRule="auto"/>
        <w:ind w:left="120"/>
        <w:jc w:val="both"/>
        <w:rPr>
          <w:lang w:val="ru-RU"/>
        </w:rPr>
      </w:pP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w:t>
      </w:r>
      <w:r w:rsidRPr="00FF5529">
        <w:rPr>
          <w:rFonts w:ascii="Times New Roman" w:hAnsi="Times New Roman"/>
          <w:color w:val="000000"/>
          <w:sz w:val="28"/>
          <w:lang w:val="ru-RU"/>
        </w:rPr>
        <w:lastRenderedPageBreak/>
        <w:t>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bookmarkStart w:id="16" w:name="_Toc134720971"/>
      <w:bookmarkEnd w:id="16"/>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К концу обучения в</w:t>
      </w:r>
      <w:r w:rsidRPr="00FF5529">
        <w:rPr>
          <w:rFonts w:ascii="Times New Roman" w:hAnsi="Times New Roman"/>
          <w:b/>
          <w:color w:val="000000"/>
          <w:sz w:val="28"/>
          <w:lang w:val="ru-RU"/>
        </w:rPr>
        <w:t xml:space="preserve"> 1 классе</w:t>
      </w:r>
      <w:r w:rsidRPr="00FF552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D5220" w:rsidRDefault="00A35B8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w:t>
      </w:r>
    </w:p>
    <w:p w:rsidR="006D5220" w:rsidRPr="00FF5529" w:rsidRDefault="00A35B80">
      <w:pPr>
        <w:numPr>
          <w:ilvl w:val="0"/>
          <w:numId w:val="2"/>
        </w:numPr>
        <w:spacing w:after="0" w:line="264" w:lineRule="auto"/>
        <w:jc w:val="both"/>
        <w:rPr>
          <w:lang w:val="ru-RU"/>
        </w:rPr>
      </w:pPr>
      <w:r w:rsidRPr="00FF5529">
        <w:rPr>
          <w:rFonts w:ascii="Times New Roman" w:hAnsi="Times New Roman"/>
          <w:color w:val="000000"/>
          <w:sz w:val="28"/>
          <w:lang w:val="ru-RU"/>
        </w:rPr>
        <w:t>находить общие и отличительные признаки в передвижениях человека и животных;</w:t>
      </w:r>
    </w:p>
    <w:p w:rsidR="006D5220" w:rsidRPr="00FF5529" w:rsidRDefault="00A35B80">
      <w:pPr>
        <w:numPr>
          <w:ilvl w:val="0"/>
          <w:numId w:val="2"/>
        </w:numPr>
        <w:spacing w:after="0" w:line="264" w:lineRule="auto"/>
        <w:jc w:val="both"/>
        <w:rPr>
          <w:lang w:val="ru-RU"/>
        </w:rPr>
      </w:pPr>
      <w:r w:rsidRPr="00FF5529">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rsidR="006D5220" w:rsidRPr="00FF5529" w:rsidRDefault="00A35B80">
      <w:pPr>
        <w:numPr>
          <w:ilvl w:val="0"/>
          <w:numId w:val="2"/>
        </w:numPr>
        <w:spacing w:after="0" w:line="264" w:lineRule="auto"/>
        <w:jc w:val="both"/>
        <w:rPr>
          <w:lang w:val="ru-RU"/>
        </w:rPr>
      </w:pPr>
      <w:r w:rsidRPr="00FF5529">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rsidR="006D5220" w:rsidRPr="00FF5529" w:rsidRDefault="00A35B80">
      <w:pPr>
        <w:numPr>
          <w:ilvl w:val="0"/>
          <w:numId w:val="2"/>
        </w:numPr>
        <w:spacing w:after="0" w:line="264" w:lineRule="auto"/>
        <w:jc w:val="both"/>
        <w:rPr>
          <w:lang w:val="ru-RU"/>
        </w:rPr>
      </w:pPr>
      <w:r w:rsidRPr="00FF5529">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rsidR="006D5220" w:rsidRDefault="00A35B8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3"/>
        </w:numPr>
        <w:spacing w:after="0" w:line="264" w:lineRule="auto"/>
        <w:jc w:val="both"/>
        <w:rPr>
          <w:lang w:val="ru-RU"/>
        </w:rPr>
      </w:pPr>
      <w:r w:rsidRPr="00FF5529">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rsidR="006D5220" w:rsidRPr="00FF5529" w:rsidRDefault="00A35B80">
      <w:pPr>
        <w:numPr>
          <w:ilvl w:val="0"/>
          <w:numId w:val="3"/>
        </w:numPr>
        <w:spacing w:after="0" w:line="264" w:lineRule="auto"/>
        <w:jc w:val="both"/>
        <w:rPr>
          <w:lang w:val="ru-RU"/>
        </w:rPr>
      </w:pPr>
      <w:r w:rsidRPr="00FF5529">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6D5220" w:rsidRPr="00FF5529" w:rsidRDefault="00A35B80">
      <w:pPr>
        <w:numPr>
          <w:ilvl w:val="0"/>
          <w:numId w:val="3"/>
        </w:numPr>
        <w:spacing w:after="0" w:line="264" w:lineRule="auto"/>
        <w:jc w:val="both"/>
        <w:rPr>
          <w:lang w:val="ru-RU"/>
        </w:rPr>
      </w:pPr>
      <w:r w:rsidRPr="00FF5529">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6D5220" w:rsidRPr="00FF5529" w:rsidRDefault="00A35B80">
      <w:pPr>
        <w:numPr>
          <w:ilvl w:val="0"/>
          <w:numId w:val="3"/>
        </w:numPr>
        <w:spacing w:after="0" w:line="264" w:lineRule="auto"/>
        <w:jc w:val="both"/>
        <w:rPr>
          <w:lang w:val="ru-RU"/>
        </w:rPr>
      </w:pPr>
      <w:r w:rsidRPr="00FF5529">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rsidR="006D5220" w:rsidRDefault="00A35B8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D5220" w:rsidRPr="00FF5529" w:rsidRDefault="00A35B80">
      <w:pPr>
        <w:numPr>
          <w:ilvl w:val="0"/>
          <w:numId w:val="4"/>
        </w:numPr>
        <w:spacing w:after="0" w:line="264" w:lineRule="auto"/>
        <w:jc w:val="both"/>
        <w:rPr>
          <w:lang w:val="ru-RU"/>
        </w:rPr>
      </w:pPr>
      <w:r w:rsidRPr="00FF5529">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rsidR="006D5220" w:rsidRPr="00FF5529" w:rsidRDefault="00A35B80">
      <w:pPr>
        <w:numPr>
          <w:ilvl w:val="0"/>
          <w:numId w:val="4"/>
        </w:numPr>
        <w:spacing w:after="0" w:line="264" w:lineRule="auto"/>
        <w:jc w:val="both"/>
        <w:rPr>
          <w:lang w:val="ru-RU"/>
        </w:rPr>
      </w:pPr>
      <w:r w:rsidRPr="00FF5529">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rsidR="006D5220" w:rsidRPr="00FF5529" w:rsidRDefault="00A35B80">
      <w:pPr>
        <w:numPr>
          <w:ilvl w:val="0"/>
          <w:numId w:val="4"/>
        </w:numPr>
        <w:spacing w:after="0" w:line="264" w:lineRule="auto"/>
        <w:jc w:val="both"/>
        <w:rPr>
          <w:lang w:val="ru-RU"/>
        </w:rPr>
      </w:pPr>
      <w:r w:rsidRPr="00FF5529">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rsidR="006D5220" w:rsidRDefault="00A35B8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5"/>
        </w:numPr>
        <w:spacing w:after="0" w:line="264" w:lineRule="auto"/>
        <w:jc w:val="both"/>
        <w:rPr>
          <w:lang w:val="ru-RU"/>
        </w:rPr>
      </w:pPr>
      <w:r w:rsidRPr="00FF5529">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rsidR="006D5220" w:rsidRPr="00FF5529" w:rsidRDefault="00A35B80">
      <w:pPr>
        <w:numPr>
          <w:ilvl w:val="0"/>
          <w:numId w:val="5"/>
        </w:numPr>
        <w:spacing w:after="0" w:line="264" w:lineRule="auto"/>
        <w:jc w:val="both"/>
        <w:rPr>
          <w:lang w:val="ru-RU"/>
        </w:rPr>
      </w:pPr>
      <w:r w:rsidRPr="00FF5529">
        <w:rPr>
          <w:rFonts w:ascii="Times New Roman" w:hAnsi="Times New Roman"/>
          <w:color w:val="000000"/>
          <w:sz w:val="28"/>
          <w:lang w:val="ru-RU"/>
        </w:rPr>
        <w:lastRenderedPageBreak/>
        <w:t>понимать связь между закаливающими процедурами и укреплением здоровья;</w:t>
      </w:r>
    </w:p>
    <w:p w:rsidR="006D5220" w:rsidRPr="00FF5529" w:rsidRDefault="00A35B80">
      <w:pPr>
        <w:numPr>
          <w:ilvl w:val="0"/>
          <w:numId w:val="5"/>
        </w:numPr>
        <w:spacing w:after="0" w:line="264" w:lineRule="auto"/>
        <w:jc w:val="both"/>
        <w:rPr>
          <w:lang w:val="ru-RU"/>
        </w:rPr>
      </w:pPr>
      <w:r w:rsidRPr="00FF5529">
        <w:rPr>
          <w:rFonts w:ascii="Times New Roman" w:hAnsi="Times New Roman"/>
          <w:color w:val="000000"/>
          <w:sz w:val="28"/>
          <w:lang w:val="ru-RU"/>
        </w:rPr>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rsidR="006D5220" w:rsidRPr="00FF5529" w:rsidRDefault="00A35B80">
      <w:pPr>
        <w:numPr>
          <w:ilvl w:val="0"/>
          <w:numId w:val="5"/>
        </w:numPr>
        <w:spacing w:after="0" w:line="264" w:lineRule="auto"/>
        <w:jc w:val="both"/>
        <w:rPr>
          <w:lang w:val="ru-RU"/>
        </w:rPr>
      </w:pPr>
      <w:r w:rsidRPr="00FF5529">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6D5220" w:rsidRPr="00FF5529" w:rsidRDefault="00A35B80">
      <w:pPr>
        <w:numPr>
          <w:ilvl w:val="0"/>
          <w:numId w:val="5"/>
        </w:numPr>
        <w:spacing w:after="0" w:line="264" w:lineRule="auto"/>
        <w:jc w:val="both"/>
        <w:rPr>
          <w:lang w:val="ru-RU"/>
        </w:rPr>
      </w:pPr>
      <w:r w:rsidRPr="00FF5529">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rsidR="006D5220" w:rsidRDefault="00A35B8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6"/>
        </w:numPr>
        <w:spacing w:after="0" w:line="264" w:lineRule="auto"/>
        <w:jc w:val="both"/>
        <w:rPr>
          <w:lang w:val="ru-RU"/>
        </w:rPr>
      </w:pPr>
      <w:r w:rsidRPr="00FF5529">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6D5220" w:rsidRPr="00FF5529" w:rsidRDefault="00A35B80">
      <w:pPr>
        <w:numPr>
          <w:ilvl w:val="0"/>
          <w:numId w:val="6"/>
        </w:numPr>
        <w:spacing w:after="0" w:line="264" w:lineRule="auto"/>
        <w:jc w:val="both"/>
        <w:rPr>
          <w:lang w:val="ru-RU"/>
        </w:rPr>
      </w:pPr>
      <w:r w:rsidRPr="00FF5529">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rsidR="006D5220" w:rsidRPr="00FF5529" w:rsidRDefault="00A35B80">
      <w:pPr>
        <w:numPr>
          <w:ilvl w:val="0"/>
          <w:numId w:val="6"/>
        </w:numPr>
        <w:spacing w:after="0" w:line="264" w:lineRule="auto"/>
        <w:jc w:val="both"/>
        <w:rPr>
          <w:lang w:val="ru-RU"/>
        </w:rPr>
      </w:pPr>
      <w:r w:rsidRPr="00FF5529">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6D5220" w:rsidRDefault="00A35B8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D5220" w:rsidRPr="00FF5529" w:rsidRDefault="00A35B80">
      <w:pPr>
        <w:numPr>
          <w:ilvl w:val="0"/>
          <w:numId w:val="7"/>
        </w:numPr>
        <w:spacing w:after="0" w:line="264" w:lineRule="auto"/>
        <w:jc w:val="both"/>
        <w:rPr>
          <w:lang w:val="ru-RU"/>
        </w:rPr>
      </w:pPr>
      <w:r w:rsidRPr="00FF5529">
        <w:rPr>
          <w:rFonts w:ascii="Times New Roman" w:hAnsi="Times New Roman"/>
          <w:color w:val="000000"/>
          <w:sz w:val="28"/>
          <w:lang w:val="ru-RU"/>
        </w:rPr>
        <w:t xml:space="preserve">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 </w:t>
      </w:r>
    </w:p>
    <w:p w:rsidR="006D5220" w:rsidRPr="00FF5529" w:rsidRDefault="00A35B80">
      <w:pPr>
        <w:numPr>
          <w:ilvl w:val="0"/>
          <w:numId w:val="7"/>
        </w:numPr>
        <w:spacing w:after="0" w:line="264" w:lineRule="auto"/>
        <w:jc w:val="both"/>
        <w:rPr>
          <w:lang w:val="ru-RU"/>
        </w:rPr>
      </w:pPr>
      <w:r w:rsidRPr="00FF5529">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rsidR="006D5220" w:rsidRPr="00FF5529" w:rsidRDefault="00A35B80">
      <w:pPr>
        <w:numPr>
          <w:ilvl w:val="0"/>
          <w:numId w:val="7"/>
        </w:numPr>
        <w:spacing w:after="0" w:line="264" w:lineRule="auto"/>
        <w:jc w:val="both"/>
        <w:rPr>
          <w:lang w:val="ru-RU"/>
        </w:rPr>
      </w:pPr>
      <w:r w:rsidRPr="00FF5529">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6D5220" w:rsidRPr="00FF5529" w:rsidRDefault="00A35B80">
      <w:pPr>
        <w:numPr>
          <w:ilvl w:val="0"/>
          <w:numId w:val="7"/>
        </w:numPr>
        <w:spacing w:after="0" w:line="264" w:lineRule="auto"/>
        <w:jc w:val="both"/>
        <w:rPr>
          <w:lang w:val="ru-RU"/>
        </w:rPr>
      </w:pPr>
      <w:r w:rsidRPr="00FF5529">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К концу обучения в</w:t>
      </w:r>
      <w:r w:rsidRPr="00FF5529">
        <w:rPr>
          <w:rFonts w:ascii="Times New Roman" w:hAnsi="Times New Roman"/>
          <w:b/>
          <w:color w:val="000000"/>
          <w:sz w:val="28"/>
          <w:lang w:val="ru-RU"/>
        </w:rPr>
        <w:t xml:space="preserve"> 3 классе</w:t>
      </w:r>
      <w:r w:rsidRPr="00FF552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D5220" w:rsidRDefault="00A35B8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8"/>
        </w:numPr>
        <w:spacing w:after="0" w:line="264" w:lineRule="auto"/>
        <w:jc w:val="both"/>
        <w:rPr>
          <w:lang w:val="ru-RU"/>
        </w:rPr>
      </w:pPr>
      <w:r w:rsidRPr="00FF5529">
        <w:rPr>
          <w:rFonts w:ascii="Times New Roman" w:hAnsi="Times New Roman"/>
          <w:color w:val="000000"/>
          <w:sz w:val="28"/>
          <w:lang w:val="ru-RU"/>
        </w:rPr>
        <w:lastRenderedPageBreak/>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rsidR="006D5220" w:rsidRPr="00FF5529" w:rsidRDefault="00A35B80">
      <w:pPr>
        <w:numPr>
          <w:ilvl w:val="0"/>
          <w:numId w:val="8"/>
        </w:numPr>
        <w:spacing w:after="0" w:line="264" w:lineRule="auto"/>
        <w:jc w:val="both"/>
        <w:rPr>
          <w:lang w:val="ru-RU"/>
        </w:rPr>
      </w:pPr>
      <w:r w:rsidRPr="00FF5529">
        <w:rPr>
          <w:rFonts w:ascii="Times New Roman" w:hAnsi="Times New Roman"/>
          <w:color w:val="000000"/>
          <w:sz w:val="28"/>
          <w:lang w:val="ru-RU"/>
        </w:rPr>
        <w:t xml:space="preserve">объяснять понятие «дозировка нагрузки», правильно применять способы её регулирования на занятиях физической культурой; </w:t>
      </w:r>
    </w:p>
    <w:p w:rsidR="006D5220" w:rsidRPr="00FF5529" w:rsidRDefault="00A35B80">
      <w:pPr>
        <w:numPr>
          <w:ilvl w:val="0"/>
          <w:numId w:val="8"/>
        </w:numPr>
        <w:spacing w:after="0" w:line="264" w:lineRule="auto"/>
        <w:jc w:val="both"/>
        <w:rPr>
          <w:lang w:val="ru-RU"/>
        </w:rPr>
      </w:pPr>
      <w:r w:rsidRPr="00FF5529">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rsidR="006D5220" w:rsidRPr="00FF5529" w:rsidRDefault="00A35B80">
      <w:pPr>
        <w:numPr>
          <w:ilvl w:val="0"/>
          <w:numId w:val="8"/>
        </w:numPr>
        <w:spacing w:after="0" w:line="264" w:lineRule="auto"/>
        <w:jc w:val="both"/>
        <w:rPr>
          <w:lang w:val="ru-RU"/>
        </w:rPr>
      </w:pPr>
      <w:r w:rsidRPr="00FF5529">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6D5220" w:rsidRPr="00FF5529" w:rsidRDefault="00A35B80">
      <w:pPr>
        <w:numPr>
          <w:ilvl w:val="0"/>
          <w:numId w:val="8"/>
        </w:numPr>
        <w:spacing w:after="0" w:line="264" w:lineRule="auto"/>
        <w:jc w:val="both"/>
        <w:rPr>
          <w:lang w:val="ru-RU"/>
        </w:rPr>
      </w:pPr>
      <w:r w:rsidRPr="00FF5529">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6D5220" w:rsidRDefault="00A35B8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9"/>
        </w:numPr>
        <w:spacing w:after="0" w:line="264" w:lineRule="auto"/>
        <w:jc w:val="both"/>
        <w:rPr>
          <w:lang w:val="ru-RU"/>
        </w:rPr>
      </w:pPr>
      <w:r w:rsidRPr="00FF5529">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rsidR="006D5220" w:rsidRPr="00FF5529" w:rsidRDefault="00A35B80">
      <w:pPr>
        <w:numPr>
          <w:ilvl w:val="0"/>
          <w:numId w:val="9"/>
        </w:numPr>
        <w:spacing w:after="0" w:line="264" w:lineRule="auto"/>
        <w:jc w:val="both"/>
        <w:rPr>
          <w:lang w:val="ru-RU"/>
        </w:rPr>
      </w:pPr>
      <w:r w:rsidRPr="00FF5529">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rsidR="006D5220" w:rsidRPr="00FF5529" w:rsidRDefault="00A35B80">
      <w:pPr>
        <w:numPr>
          <w:ilvl w:val="0"/>
          <w:numId w:val="9"/>
        </w:numPr>
        <w:spacing w:after="0" w:line="264" w:lineRule="auto"/>
        <w:jc w:val="both"/>
        <w:rPr>
          <w:lang w:val="ru-RU"/>
        </w:rPr>
      </w:pPr>
      <w:r w:rsidRPr="00FF5529">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rsidR="006D5220" w:rsidRPr="00FF5529" w:rsidRDefault="00A35B80">
      <w:pPr>
        <w:numPr>
          <w:ilvl w:val="0"/>
          <w:numId w:val="9"/>
        </w:numPr>
        <w:spacing w:after="0" w:line="264" w:lineRule="auto"/>
        <w:jc w:val="both"/>
        <w:rPr>
          <w:lang w:val="ru-RU"/>
        </w:rPr>
      </w:pPr>
      <w:r w:rsidRPr="00FF5529">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rsidR="006D5220" w:rsidRDefault="00A35B8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D5220" w:rsidRPr="00FF5529" w:rsidRDefault="00A35B80">
      <w:pPr>
        <w:numPr>
          <w:ilvl w:val="0"/>
          <w:numId w:val="10"/>
        </w:numPr>
        <w:spacing w:after="0" w:line="264" w:lineRule="auto"/>
        <w:jc w:val="both"/>
        <w:rPr>
          <w:lang w:val="ru-RU"/>
        </w:rPr>
      </w:pPr>
      <w:r w:rsidRPr="00FF5529">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rsidR="006D5220" w:rsidRPr="00FF5529" w:rsidRDefault="00A35B80">
      <w:pPr>
        <w:numPr>
          <w:ilvl w:val="0"/>
          <w:numId w:val="10"/>
        </w:numPr>
        <w:spacing w:after="0" w:line="264" w:lineRule="auto"/>
        <w:jc w:val="both"/>
        <w:rPr>
          <w:lang w:val="ru-RU"/>
        </w:rPr>
      </w:pPr>
      <w:r w:rsidRPr="00FF5529">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rsidR="006D5220" w:rsidRPr="00FF5529" w:rsidRDefault="00A35B80">
      <w:pPr>
        <w:numPr>
          <w:ilvl w:val="0"/>
          <w:numId w:val="10"/>
        </w:numPr>
        <w:spacing w:after="0" w:line="264" w:lineRule="auto"/>
        <w:jc w:val="both"/>
        <w:rPr>
          <w:lang w:val="ru-RU"/>
        </w:rPr>
      </w:pPr>
      <w:r w:rsidRPr="00FF5529">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К концу обучения в</w:t>
      </w:r>
      <w:r w:rsidRPr="00FF5529">
        <w:rPr>
          <w:rFonts w:ascii="Times New Roman" w:hAnsi="Times New Roman"/>
          <w:b/>
          <w:color w:val="000000"/>
          <w:sz w:val="28"/>
          <w:lang w:val="ru-RU"/>
        </w:rPr>
        <w:t xml:space="preserve"> 4 классе</w:t>
      </w:r>
      <w:r w:rsidRPr="00FF5529">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rsidR="006D5220" w:rsidRDefault="00A35B80">
      <w:pPr>
        <w:spacing w:after="0" w:line="264" w:lineRule="auto"/>
        <w:ind w:firstLine="600"/>
        <w:jc w:val="both"/>
      </w:pPr>
      <w:r>
        <w:rPr>
          <w:rFonts w:ascii="Times New Roman" w:hAnsi="Times New Roman"/>
          <w:b/>
          <w:color w:val="000000"/>
          <w:sz w:val="28"/>
        </w:rPr>
        <w:t>Познавательные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11"/>
        </w:numPr>
        <w:spacing w:after="0" w:line="264" w:lineRule="auto"/>
        <w:jc w:val="both"/>
        <w:rPr>
          <w:lang w:val="ru-RU"/>
        </w:rPr>
      </w:pPr>
      <w:r w:rsidRPr="00FF5529">
        <w:rPr>
          <w:rFonts w:ascii="Times New Roman" w:hAnsi="Times New Roman"/>
          <w:color w:val="000000"/>
          <w:sz w:val="28"/>
          <w:lang w:val="ru-RU"/>
        </w:rPr>
        <w:lastRenderedPageBreak/>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rsidR="006D5220" w:rsidRPr="00FF5529" w:rsidRDefault="00A35B80">
      <w:pPr>
        <w:numPr>
          <w:ilvl w:val="0"/>
          <w:numId w:val="11"/>
        </w:numPr>
        <w:spacing w:after="0" w:line="264" w:lineRule="auto"/>
        <w:jc w:val="both"/>
        <w:rPr>
          <w:lang w:val="ru-RU"/>
        </w:rPr>
      </w:pPr>
      <w:r w:rsidRPr="00FF5529">
        <w:rPr>
          <w:rFonts w:ascii="Times New Roman" w:hAnsi="Times New Roman"/>
          <w:color w:val="000000"/>
          <w:sz w:val="28"/>
          <w:lang w:val="ru-RU"/>
        </w:rPr>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rsidR="006D5220" w:rsidRPr="00FF5529" w:rsidRDefault="00A35B80">
      <w:pPr>
        <w:numPr>
          <w:ilvl w:val="0"/>
          <w:numId w:val="11"/>
        </w:numPr>
        <w:spacing w:after="0" w:line="264" w:lineRule="auto"/>
        <w:jc w:val="both"/>
        <w:rPr>
          <w:lang w:val="ru-RU"/>
        </w:rPr>
      </w:pPr>
      <w:r w:rsidRPr="00FF5529">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rsidR="006D5220" w:rsidRDefault="00A35B80">
      <w:pPr>
        <w:spacing w:after="0" w:line="264" w:lineRule="auto"/>
        <w:ind w:firstLine="600"/>
        <w:jc w:val="both"/>
      </w:pPr>
      <w:r>
        <w:rPr>
          <w:rFonts w:ascii="Times New Roman" w:hAnsi="Times New Roman"/>
          <w:b/>
          <w:color w:val="000000"/>
          <w:sz w:val="28"/>
        </w:rPr>
        <w:t>Коммуникативные универсальные учебные действия</w:t>
      </w:r>
      <w:r>
        <w:rPr>
          <w:rFonts w:ascii="Times New Roman" w:hAnsi="Times New Roman"/>
          <w:color w:val="000000"/>
          <w:sz w:val="28"/>
        </w:rPr>
        <w:t xml:space="preserve">: </w:t>
      </w:r>
    </w:p>
    <w:p w:rsidR="006D5220" w:rsidRPr="00FF5529" w:rsidRDefault="00A35B80">
      <w:pPr>
        <w:numPr>
          <w:ilvl w:val="0"/>
          <w:numId w:val="12"/>
        </w:numPr>
        <w:spacing w:after="0" w:line="264" w:lineRule="auto"/>
        <w:jc w:val="both"/>
        <w:rPr>
          <w:lang w:val="ru-RU"/>
        </w:rPr>
      </w:pPr>
      <w:r w:rsidRPr="00FF5529">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rsidR="006D5220" w:rsidRPr="00FF5529" w:rsidRDefault="00A35B80">
      <w:pPr>
        <w:numPr>
          <w:ilvl w:val="0"/>
          <w:numId w:val="12"/>
        </w:numPr>
        <w:spacing w:after="0" w:line="264" w:lineRule="auto"/>
        <w:jc w:val="both"/>
        <w:rPr>
          <w:lang w:val="ru-RU"/>
        </w:rPr>
      </w:pPr>
      <w:r w:rsidRPr="00FF5529">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6D5220" w:rsidRPr="00FF5529" w:rsidRDefault="00A35B80">
      <w:pPr>
        <w:numPr>
          <w:ilvl w:val="0"/>
          <w:numId w:val="12"/>
        </w:numPr>
        <w:spacing w:after="0" w:line="264" w:lineRule="auto"/>
        <w:jc w:val="both"/>
        <w:rPr>
          <w:lang w:val="ru-RU"/>
        </w:rPr>
      </w:pPr>
      <w:r w:rsidRPr="00FF5529">
        <w:rPr>
          <w:rFonts w:ascii="Times New Roman" w:hAnsi="Times New Roman"/>
          <w:color w:val="000000"/>
          <w:sz w:val="28"/>
          <w:lang w:val="ru-RU"/>
        </w:rPr>
        <w:t>оказывать посильную первую помощь во время занятий физической культурой.</w:t>
      </w:r>
    </w:p>
    <w:p w:rsidR="006D5220" w:rsidRDefault="00A35B80">
      <w:pPr>
        <w:spacing w:after="0" w:line="264" w:lineRule="auto"/>
        <w:ind w:firstLine="600"/>
        <w:jc w:val="both"/>
      </w:pPr>
      <w:r>
        <w:rPr>
          <w:rFonts w:ascii="Times New Roman" w:hAnsi="Times New Roman"/>
          <w:b/>
          <w:color w:val="000000"/>
          <w:sz w:val="28"/>
        </w:rPr>
        <w:t>Регулятивные универсальные учебные действия</w:t>
      </w:r>
      <w:r>
        <w:rPr>
          <w:rFonts w:ascii="Times New Roman" w:hAnsi="Times New Roman"/>
          <w:color w:val="000000"/>
          <w:sz w:val="28"/>
        </w:rPr>
        <w:t>:</w:t>
      </w:r>
    </w:p>
    <w:p w:rsidR="006D5220" w:rsidRPr="00FF5529" w:rsidRDefault="00A35B80">
      <w:pPr>
        <w:numPr>
          <w:ilvl w:val="0"/>
          <w:numId w:val="13"/>
        </w:numPr>
        <w:spacing w:after="0" w:line="264" w:lineRule="auto"/>
        <w:jc w:val="both"/>
        <w:rPr>
          <w:lang w:val="ru-RU"/>
        </w:rPr>
      </w:pPr>
      <w:r w:rsidRPr="00FF5529">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rsidR="006D5220" w:rsidRPr="00FF5529" w:rsidRDefault="00A35B80">
      <w:pPr>
        <w:numPr>
          <w:ilvl w:val="0"/>
          <w:numId w:val="13"/>
        </w:numPr>
        <w:spacing w:after="0" w:line="264" w:lineRule="auto"/>
        <w:jc w:val="both"/>
        <w:rPr>
          <w:lang w:val="ru-RU"/>
        </w:rPr>
      </w:pPr>
      <w:r w:rsidRPr="00FF5529">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6D5220" w:rsidRPr="00FF5529" w:rsidRDefault="006D5220">
      <w:pPr>
        <w:spacing w:after="0"/>
        <w:ind w:left="120"/>
        <w:rPr>
          <w:lang w:val="ru-RU"/>
        </w:rPr>
      </w:pPr>
      <w:bookmarkStart w:id="17" w:name="_Toc137548643"/>
      <w:bookmarkEnd w:id="17"/>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ПРЕДМЕТНЫЕ РЕЗУЛЬТАТЫ</w:t>
      </w:r>
    </w:p>
    <w:p w:rsidR="006D5220" w:rsidRPr="00FF5529" w:rsidRDefault="006D5220">
      <w:pPr>
        <w:spacing w:after="0" w:line="264" w:lineRule="auto"/>
        <w:ind w:left="120"/>
        <w:jc w:val="both"/>
        <w:rPr>
          <w:lang w:val="ru-RU"/>
        </w:rPr>
      </w:pPr>
    </w:p>
    <w:p w:rsidR="006D5220" w:rsidRPr="00FF5529" w:rsidRDefault="006D5220">
      <w:pPr>
        <w:spacing w:after="0"/>
        <w:ind w:left="120"/>
        <w:rPr>
          <w:lang w:val="ru-RU"/>
        </w:rPr>
      </w:pPr>
      <w:bookmarkStart w:id="18" w:name="_Toc137548644"/>
      <w:bookmarkEnd w:id="18"/>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1 КЛАСС</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К концу обучения в </w:t>
      </w:r>
      <w:r w:rsidRPr="00FF5529">
        <w:rPr>
          <w:rFonts w:ascii="Times New Roman" w:hAnsi="Times New Roman"/>
          <w:b/>
          <w:color w:val="000000"/>
          <w:sz w:val="28"/>
          <w:lang w:val="ru-RU"/>
        </w:rPr>
        <w:t>1 классе</w:t>
      </w:r>
      <w:r w:rsidRPr="00FF552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выполнять упражнения утренней зарядки и физкультминуток;</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lastRenderedPageBreak/>
        <w:t>анализировать причины нарушения осанки и демонстрировать упражнения по профилактике её нарушения;</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 xml:space="preserve">передвигаться на лыжах ступающим и скользящим шагом (без палок); </w:t>
      </w:r>
    </w:p>
    <w:p w:rsidR="006D5220" w:rsidRPr="00FF5529" w:rsidRDefault="00A35B80">
      <w:pPr>
        <w:numPr>
          <w:ilvl w:val="0"/>
          <w:numId w:val="14"/>
        </w:numPr>
        <w:spacing w:after="0" w:line="264" w:lineRule="auto"/>
        <w:jc w:val="both"/>
        <w:rPr>
          <w:lang w:val="ru-RU"/>
        </w:rPr>
      </w:pPr>
      <w:r w:rsidRPr="00FF5529">
        <w:rPr>
          <w:rFonts w:ascii="Times New Roman" w:hAnsi="Times New Roman"/>
          <w:color w:val="000000"/>
          <w:sz w:val="28"/>
          <w:lang w:val="ru-RU"/>
        </w:rPr>
        <w:t xml:space="preserve">играть в подвижные игры с общеразвивающей направленностью. </w:t>
      </w:r>
      <w:bookmarkStart w:id="19" w:name="_Toc103687218"/>
      <w:bookmarkEnd w:id="19"/>
    </w:p>
    <w:p w:rsidR="006D5220" w:rsidRPr="00FF5529" w:rsidRDefault="006D5220">
      <w:pPr>
        <w:spacing w:after="0"/>
        <w:ind w:left="120"/>
        <w:rPr>
          <w:lang w:val="ru-RU"/>
        </w:rPr>
      </w:pPr>
      <w:bookmarkStart w:id="20" w:name="_Toc137548645"/>
      <w:bookmarkEnd w:id="20"/>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2 КЛАСС</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t xml:space="preserve">К концу обучения во </w:t>
      </w:r>
      <w:r w:rsidRPr="00FF5529">
        <w:rPr>
          <w:rFonts w:ascii="Times New Roman" w:hAnsi="Times New Roman"/>
          <w:b/>
          <w:color w:val="000000"/>
          <w:sz w:val="28"/>
          <w:lang w:val="ru-RU"/>
        </w:rPr>
        <w:t>2 классе</w:t>
      </w:r>
      <w:r w:rsidRPr="00FF552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демонстрировать танцевальный хороводный шаг в совместном передвижении;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передвигаться на лыжах двухшажным переменным ходом, спускаться с пологого склона и тормозить падением;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rsidR="006D5220" w:rsidRPr="00FF5529" w:rsidRDefault="00A35B80">
      <w:pPr>
        <w:numPr>
          <w:ilvl w:val="0"/>
          <w:numId w:val="15"/>
        </w:numPr>
        <w:spacing w:after="0" w:line="264" w:lineRule="auto"/>
        <w:jc w:val="both"/>
        <w:rPr>
          <w:lang w:val="ru-RU"/>
        </w:rPr>
      </w:pPr>
      <w:r w:rsidRPr="00FF5529">
        <w:rPr>
          <w:rFonts w:ascii="Times New Roman" w:hAnsi="Times New Roman"/>
          <w:color w:val="000000"/>
          <w:sz w:val="28"/>
          <w:lang w:val="ru-RU"/>
        </w:rPr>
        <w:t xml:space="preserve">- выполнять упражнения на развитие физических качеств. </w:t>
      </w:r>
      <w:bookmarkStart w:id="21" w:name="_Toc103687219"/>
      <w:bookmarkEnd w:id="21"/>
    </w:p>
    <w:p w:rsidR="006D5220" w:rsidRPr="00FF5529" w:rsidRDefault="006D5220">
      <w:pPr>
        <w:spacing w:after="0"/>
        <w:ind w:left="120"/>
        <w:rPr>
          <w:lang w:val="ru-RU"/>
        </w:rPr>
      </w:pPr>
      <w:bookmarkStart w:id="22" w:name="_Toc137548646"/>
      <w:bookmarkEnd w:id="22"/>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3 КЛАСС</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lastRenderedPageBreak/>
        <w:t>К концу обучения в</w:t>
      </w:r>
      <w:r w:rsidRPr="00FF5529">
        <w:rPr>
          <w:rFonts w:ascii="Times New Roman" w:hAnsi="Times New Roman"/>
          <w:b/>
          <w:color w:val="000000"/>
          <w:sz w:val="28"/>
          <w:lang w:val="ru-RU"/>
        </w:rPr>
        <w:t xml:space="preserve"> 3 классе</w:t>
      </w:r>
      <w:r w:rsidRPr="00FF552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соблюдать правила во время выполнения гимнастических и акробатических упражнений, легкоатлетической, лыжной, игровой и плавательной подготовки;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передвигаться на лыжах одновременным двухшажным ходом, спускаться с пологого склона в стойке лыжника и тормозить плугом;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rsidR="006D5220" w:rsidRPr="00FF5529" w:rsidRDefault="00A35B80">
      <w:pPr>
        <w:numPr>
          <w:ilvl w:val="0"/>
          <w:numId w:val="16"/>
        </w:numPr>
        <w:spacing w:after="0" w:line="264" w:lineRule="auto"/>
        <w:jc w:val="both"/>
        <w:rPr>
          <w:lang w:val="ru-RU"/>
        </w:rPr>
      </w:pPr>
      <w:r w:rsidRPr="00FF5529">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3" w:name="_Toc103687220"/>
      <w:bookmarkEnd w:id="23"/>
    </w:p>
    <w:p w:rsidR="006D5220" w:rsidRPr="00FF5529" w:rsidRDefault="006D5220">
      <w:pPr>
        <w:spacing w:after="0"/>
        <w:ind w:left="120"/>
        <w:rPr>
          <w:lang w:val="ru-RU"/>
        </w:rPr>
      </w:pPr>
      <w:bookmarkStart w:id="24" w:name="_Toc137548647"/>
      <w:bookmarkEnd w:id="24"/>
    </w:p>
    <w:p w:rsidR="006D5220" w:rsidRPr="00FF5529" w:rsidRDefault="006D5220">
      <w:pPr>
        <w:spacing w:after="0" w:line="264" w:lineRule="auto"/>
        <w:ind w:left="120"/>
        <w:jc w:val="both"/>
        <w:rPr>
          <w:lang w:val="ru-RU"/>
        </w:rPr>
      </w:pPr>
    </w:p>
    <w:p w:rsidR="006D5220" w:rsidRPr="00FF5529" w:rsidRDefault="00A35B80">
      <w:pPr>
        <w:spacing w:after="0" w:line="264" w:lineRule="auto"/>
        <w:ind w:left="120"/>
        <w:jc w:val="both"/>
        <w:rPr>
          <w:lang w:val="ru-RU"/>
        </w:rPr>
      </w:pPr>
      <w:r w:rsidRPr="00FF5529">
        <w:rPr>
          <w:rFonts w:ascii="Times New Roman" w:hAnsi="Times New Roman"/>
          <w:b/>
          <w:color w:val="000000"/>
          <w:sz w:val="28"/>
          <w:lang w:val="ru-RU"/>
        </w:rPr>
        <w:t>4 КЛАСС</w:t>
      </w:r>
    </w:p>
    <w:p w:rsidR="006D5220" w:rsidRPr="00FF5529" w:rsidRDefault="00A35B80">
      <w:pPr>
        <w:spacing w:after="0" w:line="264" w:lineRule="auto"/>
        <w:ind w:firstLine="600"/>
        <w:jc w:val="both"/>
        <w:rPr>
          <w:lang w:val="ru-RU"/>
        </w:rPr>
      </w:pPr>
      <w:r w:rsidRPr="00FF5529">
        <w:rPr>
          <w:rFonts w:ascii="Times New Roman" w:hAnsi="Times New Roman"/>
          <w:color w:val="000000"/>
          <w:sz w:val="28"/>
          <w:lang w:val="ru-RU"/>
        </w:rPr>
        <w:lastRenderedPageBreak/>
        <w:t xml:space="preserve">К концу обучения в </w:t>
      </w:r>
      <w:r w:rsidRPr="00FF5529">
        <w:rPr>
          <w:rFonts w:ascii="Times New Roman" w:hAnsi="Times New Roman"/>
          <w:b/>
          <w:color w:val="000000"/>
          <w:sz w:val="28"/>
          <w:lang w:val="ru-RU"/>
        </w:rPr>
        <w:t>4 классе</w:t>
      </w:r>
      <w:r w:rsidRPr="00FF5529">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проявлять готовность оказать первую помощь в случае необходимости;</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выполнять прыжок в высоту с разбега перешагиванием;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 xml:space="preserve">выполнять метание малого (теннисного) мяча на дальность; </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демонстрировать проплывание учебной дистанции кролем на груди или кролем на спине (по выбору обучающегося);</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rsidR="006D5220" w:rsidRPr="00FF5529" w:rsidRDefault="00A35B80">
      <w:pPr>
        <w:numPr>
          <w:ilvl w:val="0"/>
          <w:numId w:val="17"/>
        </w:numPr>
        <w:spacing w:after="0" w:line="264" w:lineRule="auto"/>
        <w:jc w:val="both"/>
        <w:rPr>
          <w:lang w:val="ru-RU"/>
        </w:rPr>
      </w:pPr>
      <w:r w:rsidRPr="00FF5529">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rsidR="006D5220" w:rsidRPr="00FF5529" w:rsidRDefault="006D5220">
      <w:pPr>
        <w:rPr>
          <w:lang w:val="ru-RU"/>
        </w:rPr>
        <w:sectPr w:rsidR="006D5220" w:rsidRPr="00FF5529">
          <w:pgSz w:w="11906" w:h="16383"/>
          <w:pgMar w:top="1134" w:right="850" w:bottom="1134" w:left="1701" w:header="720" w:footer="720" w:gutter="0"/>
          <w:cols w:space="720"/>
        </w:sectPr>
      </w:pPr>
    </w:p>
    <w:p w:rsidR="006D5220" w:rsidRDefault="00A35B80">
      <w:pPr>
        <w:spacing w:after="0"/>
        <w:ind w:left="120"/>
      </w:pPr>
      <w:bookmarkStart w:id="25" w:name="block-48802292"/>
      <w:bookmarkEnd w:id="13"/>
      <w:r w:rsidRPr="00FF5529">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D5220" w:rsidRDefault="00A35B8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D5220">
        <w:trPr>
          <w:trHeight w:val="144"/>
          <w:tblCellSpacing w:w="20" w:type="nil"/>
        </w:trPr>
        <w:tc>
          <w:tcPr>
            <w:tcW w:w="51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816"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Наименование разделов и тем программы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994"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71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805"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1.</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Знания о физической культуре</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Режим дня школьника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ФИЗИЧЕСКОЕ СОВЕРШЕНСТВОВАНИЕ</w:t>
            </w:r>
          </w:p>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Гигиена человека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Осанка человека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Утренняя зарядка и физкультминутки в режиме дня школьника</w:t>
            </w:r>
          </w:p>
        </w:tc>
        <w:tc>
          <w:tcPr>
            <w:tcW w:w="994"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2.</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Спортивно-оздоровительная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16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3.</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Прикладно-ориентированная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Подготовка к выполнению нормативных требований</w:t>
            </w:r>
          </w:p>
        </w:tc>
        <w:tc>
          <w:tcPr>
            <w:tcW w:w="994"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комплекса ГТО</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71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741"/>
      </w:tblGrid>
      <w:tr w:rsidR="006D5220">
        <w:trPr>
          <w:trHeight w:val="144"/>
          <w:tblCellSpacing w:w="20" w:type="nil"/>
        </w:trPr>
        <w:tc>
          <w:tcPr>
            <w:tcW w:w="52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64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Наименование разделов и тем программы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1011"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738"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823"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1.</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Знания о физической культуре</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Знания о физической культуре</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640"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Физическое развитие и его измерение</w:t>
            </w:r>
          </w:p>
        </w:tc>
        <w:tc>
          <w:tcPr>
            <w:tcW w:w="1011"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ФИЗИЧЕСКОЕ СОВЕРШЕНСТВОВАНИЕ</w:t>
            </w:r>
          </w:p>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Занятия по укреплению здоровья</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Индивидуальные комплексы утренней зарядки</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2.</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Спортивно-оздоровительная физическая культура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Гимнастика с основами акробатики</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Лыжная подготовка</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lastRenderedPageBreak/>
              <w:t>2.3</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Легкая атлетика</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640" w:type="dxa"/>
            <w:tcMar>
              <w:top w:w="50" w:type="dxa"/>
              <w:left w:w="100" w:type="dxa"/>
            </w:tcMar>
            <w:vAlign w:val="center"/>
          </w:tcPr>
          <w:p w:rsidR="006D5220" w:rsidRDefault="00A35B80">
            <w:pPr>
              <w:spacing w:after="0"/>
              <w:ind w:left="135"/>
            </w:pPr>
            <w:r>
              <w:rPr>
                <w:rFonts w:ascii="Times New Roman" w:hAnsi="Times New Roman"/>
                <w:color w:val="000000"/>
                <w:sz w:val="24"/>
              </w:rPr>
              <w:t>Подвижные игры</w:t>
            </w:r>
          </w:p>
        </w:tc>
        <w:tc>
          <w:tcPr>
            <w:tcW w:w="101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55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3.</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Прикладно-ориентированная физическая культура</w:t>
            </w:r>
          </w:p>
        </w:tc>
      </w:tr>
      <w:tr w:rsidR="006D5220">
        <w:trPr>
          <w:trHeight w:val="144"/>
          <w:tblCellSpacing w:w="20" w:type="nil"/>
        </w:trPr>
        <w:tc>
          <w:tcPr>
            <w:tcW w:w="520"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640"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Подготовка к выполнению нормативных требований комплекса ГТО</w:t>
            </w:r>
          </w:p>
        </w:tc>
        <w:tc>
          <w:tcPr>
            <w:tcW w:w="1011"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38" w:type="dxa"/>
            <w:tcMar>
              <w:top w:w="50" w:type="dxa"/>
              <w:left w:w="100" w:type="dxa"/>
            </w:tcMar>
            <w:vAlign w:val="center"/>
          </w:tcPr>
          <w:p w:rsidR="006D5220" w:rsidRDefault="006D5220">
            <w:pPr>
              <w:spacing w:after="0"/>
              <w:ind w:left="135"/>
              <w:jc w:val="center"/>
            </w:pPr>
          </w:p>
        </w:tc>
        <w:tc>
          <w:tcPr>
            <w:tcW w:w="1823" w:type="dxa"/>
            <w:tcMar>
              <w:top w:w="50" w:type="dxa"/>
              <w:left w:w="100" w:type="dxa"/>
            </w:tcMar>
            <w:vAlign w:val="center"/>
          </w:tcPr>
          <w:p w:rsidR="006D5220" w:rsidRDefault="006D5220">
            <w:pPr>
              <w:spacing w:after="0"/>
              <w:ind w:left="135"/>
              <w:jc w:val="center"/>
            </w:pPr>
          </w:p>
        </w:tc>
        <w:tc>
          <w:tcPr>
            <w:tcW w:w="274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82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42"/>
        <w:gridCol w:w="1841"/>
        <w:gridCol w:w="1910"/>
        <w:gridCol w:w="2837"/>
      </w:tblGrid>
      <w:tr w:rsidR="006D5220">
        <w:trPr>
          <w:trHeight w:val="144"/>
          <w:tblCellSpacing w:w="20" w:type="nil"/>
        </w:trPr>
        <w:tc>
          <w:tcPr>
            <w:tcW w:w="538"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288"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Наименование разделов и тем программы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1045"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778"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860"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1.</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Знания о физической культуре</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288"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288"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ФИЗИЧЕСКОЕ СОВЕРШЕНСТВОВАНИЕ</w:t>
            </w:r>
          </w:p>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2.</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Спортивно-оздоровительная физическая культура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lastRenderedPageBreak/>
              <w:t>2.1</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10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Лыжная подготовка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Плавательная подготовка</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2.5</w:t>
            </w:r>
          </w:p>
        </w:tc>
        <w:tc>
          <w:tcPr>
            <w:tcW w:w="2288" w:type="dxa"/>
            <w:tcMar>
              <w:top w:w="50" w:type="dxa"/>
              <w:left w:w="100" w:type="dxa"/>
            </w:tcMar>
            <w:vAlign w:val="center"/>
          </w:tcPr>
          <w:p w:rsidR="006D5220" w:rsidRDefault="00A35B80">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3.</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Прикладно-ориентированная физическая культура</w:t>
            </w:r>
          </w:p>
        </w:tc>
      </w:tr>
      <w:tr w:rsidR="006D5220">
        <w:trPr>
          <w:trHeight w:val="144"/>
          <w:tblCellSpacing w:w="20" w:type="nil"/>
        </w:trPr>
        <w:tc>
          <w:tcPr>
            <w:tcW w:w="538"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288"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6D5220" w:rsidRDefault="006D5220">
            <w:pPr>
              <w:spacing w:after="0"/>
              <w:ind w:left="135"/>
              <w:jc w:val="center"/>
            </w:pPr>
          </w:p>
        </w:tc>
        <w:tc>
          <w:tcPr>
            <w:tcW w:w="1860" w:type="dxa"/>
            <w:tcMar>
              <w:top w:w="50" w:type="dxa"/>
              <w:left w:w="100" w:type="dxa"/>
            </w:tcMar>
            <w:vAlign w:val="center"/>
          </w:tcPr>
          <w:p w:rsidR="006D5220" w:rsidRDefault="006D5220">
            <w:pPr>
              <w:spacing w:after="0"/>
              <w:ind w:left="135"/>
              <w:jc w:val="center"/>
            </w:pPr>
          </w:p>
        </w:tc>
        <w:tc>
          <w:tcPr>
            <w:tcW w:w="2837"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860"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6D5220">
        <w:trPr>
          <w:trHeight w:val="144"/>
          <w:tblCellSpacing w:w="20" w:type="nil"/>
        </w:trPr>
        <w:tc>
          <w:tcPr>
            <w:tcW w:w="51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816"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Наименование разделов и тем программы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994"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71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805"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1.</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Знания о физической культуре</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ФИЗИЧЕСКОЕ СОВЕРШЕНСТВОВАНИЕ</w:t>
            </w:r>
          </w:p>
        </w:tc>
      </w:tr>
      <w:tr w:rsidR="006D5220">
        <w:trPr>
          <w:trHeight w:val="144"/>
          <w:tblCellSpacing w:w="20" w:type="nil"/>
        </w:trPr>
        <w:tc>
          <w:tcPr>
            <w:tcW w:w="0" w:type="auto"/>
            <w:gridSpan w:val="6"/>
            <w:tcMar>
              <w:top w:w="50" w:type="dxa"/>
              <w:left w:w="100" w:type="dxa"/>
            </w:tcMar>
            <w:vAlign w:val="center"/>
          </w:tcPr>
          <w:p w:rsidR="006D5220" w:rsidRDefault="00A35B80">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2.</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Спортивно-оздоровительная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lastRenderedPageBreak/>
              <w:t>2.1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Лыжная подготовка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Плавательная подготовка</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2.5</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58 </w:t>
            </w:r>
          </w:p>
        </w:tc>
        <w:tc>
          <w:tcPr>
            <w:tcW w:w="0" w:type="auto"/>
            <w:gridSpan w:val="3"/>
            <w:tcMar>
              <w:top w:w="50" w:type="dxa"/>
              <w:left w:w="100" w:type="dxa"/>
            </w:tcMar>
            <w:vAlign w:val="center"/>
          </w:tcPr>
          <w:p w:rsidR="006D5220" w:rsidRDefault="006D5220"/>
        </w:tc>
      </w:tr>
      <w:tr w:rsidR="006D5220" w:rsidRPr="009859C5">
        <w:trPr>
          <w:trHeight w:val="144"/>
          <w:tblCellSpacing w:w="20" w:type="nil"/>
        </w:trPr>
        <w:tc>
          <w:tcPr>
            <w:tcW w:w="0" w:type="auto"/>
            <w:gridSpan w:val="6"/>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b/>
                <w:color w:val="000000"/>
                <w:sz w:val="24"/>
                <w:lang w:val="ru-RU"/>
              </w:rPr>
              <w:t>Раздел 3.</w:t>
            </w:r>
            <w:r w:rsidRPr="00FF5529">
              <w:rPr>
                <w:rFonts w:ascii="Times New Roman" w:hAnsi="Times New Roman"/>
                <w:color w:val="000000"/>
                <w:sz w:val="24"/>
                <w:lang w:val="ru-RU"/>
              </w:rPr>
              <w:t xml:space="preserve"> </w:t>
            </w:r>
            <w:r w:rsidRPr="00FF5529">
              <w:rPr>
                <w:rFonts w:ascii="Times New Roman" w:hAnsi="Times New Roman"/>
                <w:b/>
                <w:color w:val="000000"/>
                <w:sz w:val="24"/>
                <w:lang w:val="ru-RU"/>
              </w:rPr>
              <w:t>Прикладно-ориентированная физическая культура</w:t>
            </w:r>
          </w:p>
        </w:tc>
      </w:tr>
      <w:tr w:rsidR="006D5220">
        <w:trPr>
          <w:trHeight w:val="144"/>
          <w:tblCellSpacing w:w="20" w:type="nil"/>
        </w:trPr>
        <w:tc>
          <w:tcPr>
            <w:tcW w:w="510"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6D5220" w:rsidRDefault="006D5220">
            <w:pPr>
              <w:spacing w:after="0"/>
              <w:ind w:left="135"/>
              <w:jc w:val="center"/>
            </w:pPr>
          </w:p>
        </w:tc>
        <w:tc>
          <w:tcPr>
            <w:tcW w:w="1805" w:type="dxa"/>
            <w:tcMar>
              <w:top w:w="50" w:type="dxa"/>
              <w:left w:w="100" w:type="dxa"/>
            </w:tcMar>
            <w:vAlign w:val="center"/>
          </w:tcPr>
          <w:p w:rsidR="006D5220" w:rsidRDefault="006D5220">
            <w:pPr>
              <w:spacing w:after="0"/>
              <w:ind w:left="135"/>
              <w:jc w:val="center"/>
            </w:pPr>
          </w:p>
        </w:tc>
        <w:tc>
          <w:tcPr>
            <w:tcW w:w="2694"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w:t>
            </w:r>
          </w:p>
        </w:tc>
      </w:tr>
      <w:tr w:rsidR="006D5220">
        <w:trPr>
          <w:trHeight w:val="144"/>
          <w:tblCellSpacing w:w="20" w:type="nil"/>
        </w:trPr>
        <w:tc>
          <w:tcPr>
            <w:tcW w:w="0" w:type="auto"/>
            <w:gridSpan w:val="2"/>
            <w:tcMar>
              <w:top w:w="50" w:type="dxa"/>
              <w:left w:w="100" w:type="dxa"/>
            </w:tcMar>
            <w:vAlign w:val="center"/>
          </w:tcPr>
          <w:p w:rsidR="006D5220" w:rsidRDefault="00A35B80">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D5220" w:rsidRDefault="006D5220"/>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bookmarkStart w:id="26" w:name="block-48802293"/>
      <w:bookmarkEnd w:id="25"/>
      <w:r>
        <w:rPr>
          <w:rFonts w:ascii="Times New Roman" w:hAnsi="Times New Roman"/>
          <w:b/>
          <w:color w:val="000000"/>
          <w:sz w:val="28"/>
        </w:rPr>
        <w:lastRenderedPageBreak/>
        <w:t xml:space="preserve"> ПОУРОЧНОЕ ПЛАНИРОВАНИЕ </w:t>
      </w:r>
    </w:p>
    <w:p w:rsidR="006D5220" w:rsidRDefault="00A35B80">
      <w:pPr>
        <w:spacing w:after="0"/>
        <w:ind w:left="120"/>
      </w:pPr>
      <w:r>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73"/>
        <w:gridCol w:w="4328"/>
        <w:gridCol w:w="1320"/>
        <w:gridCol w:w="1841"/>
        <w:gridCol w:w="1910"/>
        <w:gridCol w:w="1347"/>
        <w:gridCol w:w="2221"/>
      </w:tblGrid>
      <w:tr w:rsidR="006D5220">
        <w:trPr>
          <w:trHeight w:val="144"/>
          <w:tblCellSpacing w:w="20" w:type="nil"/>
        </w:trPr>
        <w:tc>
          <w:tcPr>
            <w:tcW w:w="40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816"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Тема урока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1189"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Дата изучения </w:t>
            </w:r>
          </w:p>
          <w:p w:rsidR="006D5220" w:rsidRDefault="006D5220">
            <w:pPr>
              <w:spacing w:after="0"/>
              <w:ind w:left="135"/>
            </w:pPr>
          </w:p>
        </w:tc>
        <w:tc>
          <w:tcPr>
            <w:tcW w:w="2021"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86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573"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66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Что такое физическая культура</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Современные физические упражнения</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Режим дня и правила его составления и соблюдения</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Личная гигиена и гигиенические процедуры</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Осанка человека. Упражнения для осанки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Комплексы утренней зарядки и физкультминуток в режиме дня школьника</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7</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поведения на уроках физической культуры, общие понятия о видах гимнастики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8</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Учимся гимнастическим упражнениям</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9</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Стилизованные способы передвижения ходьбой и бегом</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10</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Акробатические упражнения, основные техники</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Строевые упражнения и организующие команды на уроках физической культуры</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Гимнастические упражнения с мячом</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13</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Гимнастические упражнения со скакалкой</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14</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Гимнастические упражнения в прыжках</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Прыжки в группировке толчком двумя ногами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Освоение правил и техники выполнения нормативов комплекса ГТО. Наклон вперед из положения стоя на гимнастической скамье, </w:t>
            </w:r>
            <w:r w:rsidRPr="00FF5529">
              <w:rPr>
                <w:rFonts w:ascii="Times New Roman" w:hAnsi="Times New Roman"/>
                <w:color w:val="000000"/>
                <w:sz w:val="24"/>
                <w:lang w:val="ru-RU"/>
              </w:rPr>
              <w:lastRenderedPageBreak/>
              <w:t>поднимание туловища из положения лежа на спине</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Сгибание и разгибание рук в упоре лежа</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18</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Прыжки в упоре на руках толчком двумя ногами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19</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Переноска лыж к месту занятия</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20</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Строевые упражнения с лыжами в руках</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передвижении на лыжах</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Имитационные упражнения техники передвижения на лыжах</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Техника ступающего шага во время передвижения</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27</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Имитационные упражнения техники передвижения на лыжах скользящим шагом</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28</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Техника передвижения на лыжах скользящим шагом</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29</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Техника передвижения на лыжах скользящим шагом в полной координации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30</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Ходьба на лыжах</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Чем отличается ходьба от бега</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передвижении с равномерной скоростью</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34</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Смешанное передвижение</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35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Обучение равномерному бегу в колонне по одному с невысокой скоростью</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6-ти минутный бег</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37</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 м и 30 м</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38</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передвижении с изменением скорости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39</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40</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Бросок набивного мяча</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выполнения прыжка в длину с места</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одновременного отталкивания двумя ногами и приземления</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44</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Приземление после спрыгивания с </w:t>
            </w:r>
            <w:r w:rsidRPr="00FF5529">
              <w:rPr>
                <w:rFonts w:ascii="Times New Roman" w:hAnsi="Times New Roman"/>
                <w:color w:val="000000"/>
                <w:sz w:val="24"/>
                <w:lang w:val="ru-RU"/>
              </w:rPr>
              <w:lastRenderedPageBreak/>
              <w:t>горки матов</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45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техники выполнения прыжка в высоту с прямого разбега</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47</w:t>
            </w:r>
          </w:p>
        </w:tc>
        <w:tc>
          <w:tcPr>
            <w:tcW w:w="2816" w:type="dxa"/>
            <w:tcMar>
              <w:top w:w="50" w:type="dxa"/>
              <w:left w:w="100" w:type="dxa"/>
            </w:tcMar>
            <w:vAlign w:val="center"/>
          </w:tcPr>
          <w:p w:rsidR="006D5220" w:rsidRDefault="00A35B80">
            <w:pPr>
              <w:spacing w:after="0"/>
              <w:ind w:left="135"/>
            </w:pPr>
            <w:r>
              <w:rPr>
                <w:rFonts w:ascii="Times New Roman" w:hAnsi="Times New Roman"/>
                <w:color w:val="000000"/>
                <w:sz w:val="24"/>
              </w:rPr>
              <w:t>Считалки для подвижных игр</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48</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игровых действий и правил подвижных игр</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49</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Обучение способам организации игровых площадок</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50</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Самостоятельная организация и проведение подвижных игр</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«Охотники и утки»</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53</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Разучивание подвижной игры «Не </w:t>
            </w:r>
            <w:r w:rsidRPr="00FF5529">
              <w:rPr>
                <w:rFonts w:ascii="Times New Roman" w:hAnsi="Times New Roman"/>
                <w:color w:val="000000"/>
                <w:sz w:val="24"/>
                <w:lang w:val="ru-RU"/>
              </w:rPr>
              <w:lastRenderedPageBreak/>
              <w:t>попади в болото»</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54</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«Не попади в болото»</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«Не оступись»</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57</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58</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«Кто больше соберет яблок»</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59</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60</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«Брось-поймай»</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61</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62</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«Пингвины с мячом»</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lastRenderedPageBreak/>
              <w:t>63</w:t>
            </w:r>
          </w:p>
        </w:tc>
        <w:tc>
          <w:tcPr>
            <w:tcW w:w="2816"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ГТО – что это такое? История ГТО. </w:t>
            </w:r>
            <w:r>
              <w:rPr>
                <w:rFonts w:ascii="Times New Roman" w:hAnsi="Times New Roman"/>
                <w:color w:val="000000"/>
                <w:sz w:val="24"/>
              </w:rPr>
              <w:t>Спортивные нормативы</w:t>
            </w:r>
          </w:p>
        </w:tc>
        <w:tc>
          <w:tcPr>
            <w:tcW w:w="8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64</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65</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400" w:type="dxa"/>
            <w:tcMar>
              <w:top w:w="50" w:type="dxa"/>
              <w:left w:w="100" w:type="dxa"/>
            </w:tcMar>
            <w:vAlign w:val="center"/>
          </w:tcPr>
          <w:p w:rsidR="006D5220" w:rsidRDefault="00A35B80">
            <w:pPr>
              <w:spacing w:after="0"/>
            </w:pPr>
            <w:r>
              <w:rPr>
                <w:rFonts w:ascii="Times New Roman" w:hAnsi="Times New Roman"/>
                <w:color w:val="000000"/>
                <w:sz w:val="24"/>
              </w:rPr>
              <w:t>66</w:t>
            </w:r>
          </w:p>
        </w:tc>
        <w:tc>
          <w:tcPr>
            <w:tcW w:w="2816"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Пробное тестирование с соблюдением правил и техники выполнения испытаний (тестов) 1 и 2 ступеней комплекса ГТО</w:t>
            </w:r>
          </w:p>
        </w:tc>
        <w:tc>
          <w:tcPr>
            <w:tcW w:w="86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6D5220" w:rsidRDefault="006D5220">
            <w:pPr>
              <w:spacing w:after="0"/>
              <w:ind w:left="135"/>
              <w:jc w:val="center"/>
            </w:pPr>
          </w:p>
        </w:tc>
        <w:tc>
          <w:tcPr>
            <w:tcW w:w="1669" w:type="dxa"/>
            <w:tcMar>
              <w:top w:w="50" w:type="dxa"/>
              <w:left w:w="100" w:type="dxa"/>
            </w:tcMar>
            <w:vAlign w:val="center"/>
          </w:tcPr>
          <w:p w:rsidR="006D5220" w:rsidRDefault="006D5220">
            <w:pPr>
              <w:spacing w:after="0"/>
              <w:ind w:left="135"/>
              <w:jc w:val="center"/>
            </w:pPr>
          </w:p>
        </w:tc>
        <w:tc>
          <w:tcPr>
            <w:tcW w:w="1189" w:type="dxa"/>
            <w:tcMar>
              <w:top w:w="50" w:type="dxa"/>
              <w:left w:w="100" w:type="dxa"/>
            </w:tcMar>
            <w:vAlign w:val="center"/>
          </w:tcPr>
          <w:p w:rsidR="006D5220" w:rsidRDefault="006D5220">
            <w:pPr>
              <w:spacing w:after="0"/>
              <w:ind w:left="135"/>
            </w:pPr>
          </w:p>
        </w:tc>
        <w:tc>
          <w:tcPr>
            <w:tcW w:w="202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366"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573"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66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7"/>
        <w:gridCol w:w="4400"/>
        <w:gridCol w:w="1294"/>
        <w:gridCol w:w="1841"/>
        <w:gridCol w:w="1910"/>
        <w:gridCol w:w="1347"/>
        <w:gridCol w:w="2221"/>
      </w:tblGrid>
      <w:tr w:rsidR="006D5220">
        <w:trPr>
          <w:trHeight w:val="144"/>
          <w:tblCellSpacing w:w="20" w:type="nil"/>
        </w:trPr>
        <w:tc>
          <w:tcPr>
            <w:tcW w:w="389"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992"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Тема урока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Дата изучения </w:t>
            </w:r>
          </w:p>
          <w:p w:rsidR="006D5220" w:rsidRDefault="006D5220">
            <w:pPr>
              <w:spacing w:after="0"/>
              <w:ind w:left="135"/>
            </w:pPr>
          </w:p>
        </w:tc>
        <w:tc>
          <w:tcPr>
            <w:tcW w:w="1999"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84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551"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64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История подвижных игр и соревнований у древних народов</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Зарождение Олимпийских игр</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Современные Олимпийские игры</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Физическое развитие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Физические качества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Развитие координации движений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Дневник наблюдений по физической культуре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8</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Закаливание организма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Утренняя зарядка, составление индивидуальных комплексов</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поведения на уроках гимнастики и акробатики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Строевые упражнения и команды</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Прыжковые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Гимнастическая разминка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14</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Ходьба на гимнастической скамейке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15</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Сгибание и разгибание рук в упоре лежа на полу</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с гимнастической скакалкой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Подтягивание из виса лежа на низкой перекладине 90 см - девочки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18</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с гимнастическим мячом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20</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Танцевальные гимнастические движения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поведения на занятиях лыжной подготовкой</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двухшажным попеременным ходом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Спуск с горы в основной стойке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26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27</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Подъем лесенкой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Спуски и подъёмы на лыжах</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30</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Торможение лыжными палками</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Торможение падением на бок</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33</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поведения на занятиях лёгкой атлетикой</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35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Броски мяча в неподвижную мишень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Метание теннисного мяча в цель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38</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39</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Сложно координированные прыжковые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Прыжок в высоту с прямого разбега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Освоение правил и техники выполнения норматива комплекса </w:t>
            </w:r>
            <w:r w:rsidRPr="00FF5529">
              <w:rPr>
                <w:rFonts w:ascii="Times New Roman" w:hAnsi="Times New Roman"/>
                <w:color w:val="000000"/>
                <w:sz w:val="24"/>
                <w:lang w:val="ru-RU"/>
              </w:rPr>
              <w:lastRenderedPageBreak/>
              <w:t>ГТО. Смешанное передвижение по пересеченной местности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Бег с поворотами и изменением направлений</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45</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47</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Сложно координированные беговые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48</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49</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50</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Игры с приемами баскетбола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Приемы баскетбола: мяч среднему и мяч соседу</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Бросок мяча в колонне и неудобный бросок</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Прием «волна» в баскетболе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Игры с приемами футбола: метко в цель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Гонка мячей и слалом с мячом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Футбольный бильярд</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64</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Бросок ногой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выполнения спортивных нормативов 2 ступени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техники безопасности на уроках. Укрепление здоровья через ВФСК ГТО</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28"/>
        <w:gridCol w:w="4398"/>
        <w:gridCol w:w="1295"/>
        <w:gridCol w:w="1841"/>
        <w:gridCol w:w="1910"/>
        <w:gridCol w:w="1347"/>
        <w:gridCol w:w="2221"/>
      </w:tblGrid>
      <w:tr w:rsidR="006D5220">
        <w:trPr>
          <w:trHeight w:val="144"/>
          <w:tblCellSpacing w:w="20" w:type="nil"/>
        </w:trPr>
        <w:tc>
          <w:tcPr>
            <w:tcW w:w="389"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992"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Тема урока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Дата изучения </w:t>
            </w:r>
          </w:p>
          <w:p w:rsidR="006D5220" w:rsidRDefault="006D5220">
            <w:pPr>
              <w:spacing w:after="0"/>
              <w:ind w:left="135"/>
            </w:pPr>
          </w:p>
        </w:tc>
        <w:tc>
          <w:tcPr>
            <w:tcW w:w="1999"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84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551"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64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Физическая культура у древних народов</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История появления современного спорта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Виды физических упражнений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Измерение пульса на занятиях физической культурой</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Дозировка физических нагрузок</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7</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Закаливание организма под душем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Дыхательная гимнастика и гимнастика </w:t>
            </w:r>
            <w:r w:rsidRPr="00FF5529">
              <w:rPr>
                <w:rFonts w:ascii="Times New Roman" w:hAnsi="Times New Roman"/>
                <w:color w:val="000000"/>
                <w:sz w:val="24"/>
                <w:lang w:val="ru-RU"/>
              </w:rPr>
              <w:lastRenderedPageBreak/>
              <w:t>для глаз</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9</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Строевые команды и упражнения</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10</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Лазанье по канату</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Передвижения по гимнастической скамейке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на высокой перекладине – мальчики. </w:t>
            </w:r>
            <w:r>
              <w:rPr>
                <w:rFonts w:ascii="Times New Roman" w:hAnsi="Times New Roman"/>
                <w:color w:val="000000"/>
                <w:sz w:val="24"/>
              </w:rPr>
              <w:t>Подтягивание из виса лежа на низкой перекладине 90 см - девочки</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Передвижения по гимнастической стенке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Прыжки через скакалку</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Освоение правил и техники </w:t>
            </w:r>
            <w:r w:rsidRPr="00FF5529">
              <w:rPr>
                <w:rFonts w:ascii="Times New Roman" w:hAnsi="Times New Roman"/>
                <w:color w:val="000000"/>
                <w:sz w:val="24"/>
                <w:lang w:val="ru-RU"/>
              </w:rPr>
              <w:lastRenderedPageBreak/>
              <w:t>выполнения норматива комплекса ГТО. Наклон вперед из положения стоя на гимнастической скамье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17</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Ритмическая гимнастика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19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Танцевальные упражнения из танца галоп</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Танцевальные упражнения из танца полька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Прыжок в длину с разбега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Броски набивного мяча</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Освоение правил и техники выполнения норматива комплекса </w:t>
            </w:r>
            <w:r w:rsidRPr="00FF5529">
              <w:rPr>
                <w:rFonts w:ascii="Times New Roman" w:hAnsi="Times New Roman"/>
                <w:color w:val="000000"/>
                <w:sz w:val="24"/>
                <w:lang w:val="ru-RU"/>
              </w:rPr>
              <w:lastRenderedPageBreak/>
              <w:t>ГТО. Метание теннисного мяча в цель</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25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Челночный бег</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26</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Челночный бег 3х10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Бег с ускорением на короткую дистанцию</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28</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29</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30</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двухшажным ходом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34</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 на месте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 в движении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Повороты на лыжах способом переступания</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39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Торможение на лыжах способом «плуг» при спуске с пологого склона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41</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Скольжение с пологого склона с поворотами и торможением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42</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43</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Правила поведения в бассейне</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44</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Разучивание специальных плавательных упражнений</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ознакомительного плавания: передвижение по дну ходьбой и прыжками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ознакомительного плавания: погружение в воду и всплывание</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49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плавании кролем на груди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52</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в плавании брассом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53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Проплывание дистанции 25 м вольным стилем</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54</w:t>
            </w:r>
          </w:p>
        </w:tc>
        <w:tc>
          <w:tcPr>
            <w:tcW w:w="2992"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55</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Подвижные игры с элементами спортивных игр: парашютисты, стрелки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56</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57</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Спортивная игра баскетбол</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59</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Ведение баскетбольного мяча. Ловля и передача мяча двумя руками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60</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Подвижные игры с приемами баскетбола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61</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Спортивная игра волейбол</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lastRenderedPageBreak/>
              <w:t>62</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63</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64</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65</w:t>
            </w:r>
          </w:p>
        </w:tc>
        <w:tc>
          <w:tcPr>
            <w:tcW w:w="2992" w:type="dxa"/>
            <w:tcMar>
              <w:top w:w="50" w:type="dxa"/>
              <w:left w:w="100" w:type="dxa"/>
            </w:tcMar>
            <w:vAlign w:val="center"/>
          </w:tcPr>
          <w:p w:rsidR="006D5220" w:rsidRDefault="00A35B80">
            <w:pPr>
              <w:spacing w:after="0"/>
              <w:ind w:left="135"/>
            </w:pPr>
            <w:r>
              <w:rPr>
                <w:rFonts w:ascii="Times New Roman" w:hAnsi="Times New Roman"/>
                <w:color w:val="000000"/>
                <w:sz w:val="24"/>
              </w:rPr>
              <w:t>Спортивная игра футбол</w:t>
            </w:r>
          </w:p>
        </w:tc>
        <w:tc>
          <w:tcPr>
            <w:tcW w:w="8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66</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Подвижные игры с приемами футбола</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67</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89" w:type="dxa"/>
            <w:tcMar>
              <w:top w:w="50" w:type="dxa"/>
              <w:left w:w="100" w:type="dxa"/>
            </w:tcMar>
            <w:vAlign w:val="center"/>
          </w:tcPr>
          <w:p w:rsidR="006D5220" w:rsidRDefault="00A35B80">
            <w:pPr>
              <w:spacing w:after="0"/>
            </w:pPr>
            <w:r>
              <w:rPr>
                <w:rFonts w:ascii="Times New Roman" w:hAnsi="Times New Roman"/>
                <w:color w:val="000000"/>
                <w:sz w:val="24"/>
              </w:rPr>
              <w:t>68</w:t>
            </w:r>
          </w:p>
        </w:tc>
        <w:tc>
          <w:tcPr>
            <w:tcW w:w="2992"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84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6D5220" w:rsidRDefault="006D5220">
            <w:pPr>
              <w:spacing w:after="0"/>
              <w:ind w:left="135"/>
              <w:jc w:val="center"/>
            </w:pPr>
          </w:p>
        </w:tc>
        <w:tc>
          <w:tcPr>
            <w:tcW w:w="1649" w:type="dxa"/>
            <w:tcMar>
              <w:top w:w="50" w:type="dxa"/>
              <w:left w:w="100" w:type="dxa"/>
            </w:tcMar>
            <w:vAlign w:val="center"/>
          </w:tcPr>
          <w:p w:rsidR="006D5220" w:rsidRDefault="006D5220">
            <w:pPr>
              <w:spacing w:after="0"/>
              <w:ind w:left="135"/>
              <w:jc w:val="center"/>
            </w:pPr>
          </w:p>
        </w:tc>
        <w:tc>
          <w:tcPr>
            <w:tcW w:w="1171" w:type="dxa"/>
            <w:tcMar>
              <w:top w:w="50" w:type="dxa"/>
              <w:left w:w="100" w:type="dxa"/>
            </w:tcMar>
            <w:vAlign w:val="center"/>
          </w:tcPr>
          <w:p w:rsidR="006D5220" w:rsidRDefault="006D5220">
            <w:pPr>
              <w:spacing w:after="0"/>
              <w:ind w:left="135"/>
            </w:pPr>
          </w:p>
        </w:tc>
        <w:tc>
          <w:tcPr>
            <w:tcW w:w="1999"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50"/>
        <w:gridCol w:w="4364"/>
        <w:gridCol w:w="1307"/>
        <w:gridCol w:w="1841"/>
        <w:gridCol w:w="1910"/>
        <w:gridCol w:w="1347"/>
        <w:gridCol w:w="2221"/>
      </w:tblGrid>
      <w:tr w:rsidR="006D5220">
        <w:trPr>
          <w:trHeight w:val="144"/>
          <w:tblCellSpacing w:w="20" w:type="nil"/>
        </w:trPr>
        <w:tc>
          <w:tcPr>
            <w:tcW w:w="394"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 п/п </w:t>
            </w:r>
          </w:p>
          <w:p w:rsidR="006D5220" w:rsidRDefault="006D5220">
            <w:pPr>
              <w:spacing w:after="0"/>
              <w:ind w:left="135"/>
            </w:pPr>
          </w:p>
        </w:tc>
        <w:tc>
          <w:tcPr>
            <w:tcW w:w="2904"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Тема урока </w:t>
            </w:r>
          </w:p>
          <w:p w:rsidR="006D5220" w:rsidRDefault="006D5220">
            <w:pPr>
              <w:spacing w:after="0"/>
              <w:ind w:left="135"/>
            </w:pPr>
          </w:p>
        </w:tc>
        <w:tc>
          <w:tcPr>
            <w:tcW w:w="0" w:type="auto"/>
            <w:gridSpan w:val="3"/>
            <w:tcMar>
              <w:top w:w="50" w:type="dxa"/>
              <w:left w:w="100" w:type="dxa"/>
            </w:tcMar>
            <w:vAlign w:val="center"/>
          </w:tcPr>
          <w:p w:rsidR="006D5220" w:rsidRDefault="00A35B80">
            <w:pPr>
              <w:spacing w:after="0"/>
            </w:pPr>
            <w:r>
              <w:rPr>
                <w:rFonts w:ascii="Times New Roman" w:hAnsi="Times New Roman"/>
                <w:b/>
                <w:color w:val="000000"/>
                <w:sz w:val="24"/>
              </w:rPr>
              <w:t>Количество часов</w:t>
            </w:r>
          </w:p>
        </w:tc>
        <w:tc>
          <w:tcPr>
            <w:tcW w:w="1180"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Дата изучения </w:t>
            </w:r>
          </w:p>
          <w:p w:rsidR="006D5220" w:rsidRDefault="006D5220">
            <w:pPr>
              <w:spacing w:after="0"/>
              <w:ind w:left="135"/>
            </w:pPr>
          </w:p>
        </w:tc>
        <w:tc>
          <w:tcPr>
            <w:tcW w:w="2011" w:type="dxa"/>
            <w:vMerge w:val="restart"/>
            <w:tcMar>
              <w:top w:w="50" w:type="dxa"/>
              <w:left w:w="100" w:type="dxa"/>
            </w:tcMar>
            <w:vAlign w:val="center"/>
          </w:tcPr>
          <w:p w:rsidR="006D5220" w:rsidRDefault="00A35B80">
            <w:pPr>
              <w:spacing w:after="0"/>
              <w:ind w:left="135"/>
            </w:pPr>
            <w:r>
              <w:rPr>
                <w:rFonts w:ascii="Times New Roman" w:hAnsi="Times New Roman"/>
                <w:b/>
                <w:color w:val="000000"/>
                <w:sz w:val="24"/>
              </w:rPr>
              <w:t xml:space="preserve">Электронные цифровые образовательные ресурсы </w:t>
            </w:r>
          </w:p>
          <w:p w:rsidR="006D5220" w:rsidRDefault="006D5220">
            <w:pPr>
              <w:spacing w:after="0"/>
              <w:ind w:left="135"/>
            </w:pPr>
          </w:p>
        </w:tc>
      </w:tr>
      <w:tr w:rsidR="006D5220">
        <w:trPr>
          <w:trHeight w:val="144"/>
          <w:tblCellSpacing w:w="20" w:type="nil"/>
        </w:trPr>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c>
          <w:tcPr>
            <w:tcW w:w="85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Всего </w:t>
            </w:r>
          </w:p>
          <w:p w:rsidR="006D5220" w:rsidRDefault="006D5220">
            <w:pPr>
              <w:spacing w:after="0"/>
              <w:ind w:left="135"/>
            </w:pPr>
          </w:p>
        </w:tc>
        <w:tc>
          <w:tcPr>
            <w:tcW w:w="1562"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Контрольные работы </w:t>
            </w:r>
          </w:p>
          <w:p w:rsidR="006D5220" w:rsidRDefault="006D5220">
            <w:pPr>
              <w:spacing w:after="0"/>
              <w:ind w:left="135"/>
            </w:pPr>
          </w:p>
        </w:tc>
        <w:tc>
          <w:tcPr>
            <w:tcW w:w="1659" w:type="dxa"/>
            <w:tcMar>
              <w:top w:w="50" w:type="dxa"/>
              <w:left w:w="100" w:type="dxa"/>
            </w:tcMar>
            <w:vAlign w:val="center"/>
          </w:tcPr>
          <w:p w:rsidR="006D5220" w:rsidRDefault="00A35B80">
            <w:pPr>
              <w:spacing w:after="0"/>
              <w:ind w:left="135"/>
            </w:pPr>
            <w:r>
              <w:rPr>
                <w:rFonts w:ascii="Times New Roman" w:hAnsi="Times New Roman"/>
                <w:b/>
                <w:color w:val="000000"/>
                <w:sz w:val="24"/>
              </w:rPr>
              <w:t xml:space="preserve">Практические работы </w:t>
            </w:r>
          </w:p>
          <w:p w:rsidR="006D5220" w:rsidRDefault="006D5220">
            <w:pPr>
              <w:spacing w:after="0"/>
              <w:ind w:left="135"/>
            </w:pPr>
          </w:p>
        </w:tc>
        <w:tc>
          <w:tcPr>
            <w:tcW w:w="0" w:type="auto"/>
            <w:vMerge/>
            <w:tcBorders>
              <w:top w:val="nil"/>
            </w:tcBorders>
            <w:tcMar>
              <w:top w:w="50" w:type="dxa"/>
              <w:left w:w="100" w:type="dxa"/>
            </w:tcMar>
          </w:tcPr>
          <w:p w:rsidR="006D5220" w:rsidRDefault="006D5220"/>
        </w:tc>
        <w:tc>
          <w:tcPr>
            <w:tcW w:w="0" w:type="auto"/>
            <w:vMerge/>
            <w:tcBorders>
              <w:top w:val="nil"/>
            </w:tcBorders>
            <w:tcMar>
              <w:top w:w="50" w:type="dxa"/>
              <w:left w:w="100" w:type="dxa"/>
            </w:tcMar>
          </w:tcPr>
          <w:p w:rsidR="006D5220" w:rsidRDefault="006D5220"/>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Из истории развития физической культуры в России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Из истории развития национальных видов спорта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Самостоятельная физическая подготовка</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Влияние занятий физической подготовкой на работу систем организма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Оценка годовой динамики показателей физического развития и физической подготовленности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Правила предупреждения травм на уроках физической культуры и оказание первой помощи при травмах</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7</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для профилактики нарушения осанки и снижения массы тела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8</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Закаливание организма</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9</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Предупреждение травм при выполнении гимнастических и акробатических упражнений</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10</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11</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Акробатическая комбинация</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12</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Наклон вперед из положения стоя на гимнастической скамье</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13</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Поднимание туловища из положения лежа на спине</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14</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Поводящие упражнения для обучения опорному прыжку</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15</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16</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Обучение опорному прыжку</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на гимнастической перекладине</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подтягивание из виса лёжа на низкой перекладине 90 см - девочки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19</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Сгибание и разгибание рук в упоре лежа на полу</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20</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Танцевальные упражнения «Летка-енка»</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21</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Предупреждение травм на занятиях лёгкой атлетикой</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22</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прыжках в высоту с разбега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23</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Освоение правил и техники выполнения норматива комплекса ГТО. Прыжок в длину с места толчком двумя ногами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24</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Прыжок в высоту с разбега способом перешагивания</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25</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1000 м</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26</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30 м</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27</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Беговые упражнения</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Метание малого мяча на дальность</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29</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Метание мяча весом 150 г</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30</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Кросс на 2 км</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31</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Предупреждение травм на занятиях лыжной подготовкой</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32</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33</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34</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 xml:space="preserve">Передвижение на лыжах </w:t>
            </w:r>
            <w:r w:rsidRPr="00FF5529">
              <w:rPr>
                <w:rFonts w:ascii="Times New Roman" w:hAnsi="Times New Roman"/>
                <w:color w:val="000000"/>
                <w:sz w:val="24"/>
                <w:lang w:val="ru-RU"/>
              </w:rPr>
              <w:lastRenderedPageBreak/>
              <w:t>одновременным одношажным ходом: подводящие упражнения</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35</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подводящие упражнения</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36</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37</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Имитационные упражнения в передвижении на лыжах</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39</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40</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на лыжах одновременным одношажным ходом с небольшого склона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41</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Передвижение одношажным одновременным ходом по фазам движения и в полной координации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42</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Бег на лыжах 1 км</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43</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Предупреждение травм на занятиях в плавательном бассейне</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44</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45</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Подводящие упражнения</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46</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с плавательной доской</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47</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скольжении на груди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49</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50</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Плавание кролем на спине в полной координации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51</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52</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53</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Упражнения в плавании способом кроль</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54</w:t>
            </w:r>
          </w:p>
        </w:tc>
        <w:tc>
          <w:tcPr>
            <w:tcW w:w="2904" w:type="dxa"/>
            <w:tcMar>
              <w:top w:w="50" w:type="dxa"/>
              <w:left w:w="100" w:type="dxa"/>
            </w:tcMar>
            <w:vAlign w:val="center"/>
          </w:tcPr>
          <w:p w:rsidR="006D5220" w:rsidRDefault="00A35B80">
            <w:pPr>
              <w:spacing w:after="0"/>
              <w:ind w:left="135"/>
            </w:pPr>
            <w:r w:rsidRPr="00FF5529">
              <w:rPr>
                <w:rFonts w:ascii="Times New Roman" w:hAnsi="Times New Roman"/>
                <w:color w:val="000000"/>
                <w:sz w:val="24"/>
                <w:lang w:val="ru-RU"/>
              </w:rPr>
              <w:t xml:space="preserve">Освоение правил и техники выполнения норматива комплекса ГТО. </w:t>
            </w:r>
            <w:r>
              <w:rPr>
                <w:rFonts w:ascii="Times New Roman" w:hAnsi="Times New Roman"/>
                <w:color w:val="000000"/>
                <w:sz w:val="24"/>
              </w:rPr>
              <w:t>Плавание 50 м</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55</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Предупреждение травматизма на занятиях подвижными играми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56</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«Запрещенное движение»</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57</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«Подвижная цель»</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«Эстафета с ведением футбольного мяча»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59</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«Паровая машина»</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60</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Разучивание подвижной игры «Гонка лодок»</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61</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62</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волейбол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 xml:space="preserve">Поле для </w:t>
            </w:r>
            <w:r>
              <w:rPr>
                <w:rFonts w:ascii="Times New Roman" w:hAnsi="Times New Roman"/>
                <w:color w:val="000000"/>
                <w:sz w:val="24"/>
              </w:rPr>
              <w:lastRenderedPageBreak/>
              <w:t>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lastRenderedPageBreak/>
              <w:t>63</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64</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баскетбол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65</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66</w:t>
            </w:r>
          </w:p>
        </w:tc>
        <w:tc>
          <w:tcPr>
            <w:tcW w:w="2904" w:type="dxa"/>
            <w:tcMar>
              <w:top w:w="50" w:type="dxa"/>
              <w:left w:w="100" w:type="dxa"/>
            </w:tcMar>
            <w:vAlign w:val="center"/>
          </w:tcPr>
          <w:p w:rsidR="006D5220" w:rsidRDefault="00A35B80">
            <w:pPr>
              <w:spacing w:after="0"/>
              <w:ind w:left="135"/>
            </w:pPr>
            <w:r>
              <w:rPr>
                <w:rFonts w:ascii="Times New Roman" w:hAnsi="Times New Roman"/>
                <w:color w:val="000000"/>
                <w:sz w:val="24"/>
              </w:rPr>
              <w:t>Упражнения из игры футбол</w:t>
            </w:r>
          </w:p>
        </w:tc>
        <w:tc>
          <w:tcPr>
            <w:tcW w:w="8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67</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394" w:type="dxa"/>
            <w:tcMar>
              <w:top w:w="50" w:type="dxa"/>
              <w:left w:w="100" w:type="dxa"/>
            </w:tcMar>
            <w:vAlign w:val="center"/>
          </w:tcPr>
          <w:p w:rsidR="006D5220" w:rsidRDefault="00A35B80">
            <w:pPr>
              <w:spacing w:after="0"/>
            </w:pPr>
            <w:r>
              <w:rPr>
                <w:rFonts w:ascii="Times New Roman" w:hAnsi="Times New Roman"/>
                <w:color w:val="000000"/>
                <w:sz w:val="24"/>
              </w:rPr>
              <w:t>68</w:t>
            </w:r>
          </w:p>
        </w:tc>
        <w:tc>
          <w:tcPr>
            <w:tcW w:w="2904" w:type="dxa"/>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859"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62" w:type="dxa"/>
            <w:tcMar>
              <w:top w:w="50" w:type="dxa"/>
              <w:left w:w="100" w:type="dxa"/>
            </w:tcMar>
            <w:vAlign w:val="center"/>
          </w:tcPr>
          <w:p w:rsidR="006D5220" w:rsidRDefault="006D5220">
            <w:pPr>
              <w:spacing w:after="0"/>
              <w:ind w:left="135"/>
              <w:jc w:val="center"/>
            </w:pPr>
          </w:p>
        </w:tc>
        <w:tc>
          <w:tcPr>
            <w:tcW w:w="1659" w:type="dxa"/>
            <w:tcMar>
              <w:top w:w="50" w:type="dxa"/>
              <w:left w:w="100" w:type="dxa"/>
            </w:tcMar>
            <w:vAlign w:val="center"/>
          </w:tcPr>
          <w:p w:rsidR="006D5220" w:rsidRDefault="006D5220">
            <w:pPr>
              <w:spacing w:after="0"/>
              <w:ind w:left="135"/>
              <w:jc w:val="center"/>
            </w:pPr>
          </w:p>
        </w:tc>
        <w:tc>
          <w:tcPr>
            <w:tcW w:w="1180" w:type="dxa"/>
            <w:tcMar>
              <w:top w:w="50" w:type="dxa"/>
              <w:left w:w="100" w:type="dxa"/>
            </w:tcMar>
            <w:vAlign w:val="center"/>
          </w:tcPr>
          <w:p w:rsidR="006D5220" w:rsidRDefault="006D5220">
            <w:pPr>
              <w:spacing w:after="0"/>
              <w:ind w:left="135"/>
            </w:pPr>
          </w:p>
        </w:tc>
        <w:tc>
          <w:tcPr>
            <w:tcW w:w="2011" w:type="dxa"/>
            <w:tcMar>
              <w:top w:w="50" w:type="dxa"/>
              <w:left w:w="100" w:type="dxa"/>
            </w:tcMar>
            <w:vAlign w:val="center"/>
          </w:tcPr>
          <w:p w:rsidR="006D5220" w:rsidRDefault="00A35B80">
            <w:pPr>
              <w:spacing w:after="0"/>
              <w:ind w:left="135"/>
            </w:pPr>
            <w:r>
              <w:rPr>
                <w:rFonts w:ascii="Times New Roman" w:hAnsi="Times New Roman"/>
                <w:color w:val="000000"/>
                <w:sz w:val="24"/>
              </w:rPr>
              <w:t>Поле для свободного ввода1</w:t>
            </w:r>
          </w:p>
        </w:tc>
      </w:tr>
      <w:tr w:rsidR="006D5220">
        <w:trPr>
          <w:trHeight w:val="144"/>
          <w:tblCellSpacing w:w="20" w:type="nil"/>
        </w:trPr>
        <w:tc>
          <w:tcPr>
            <w:tcW w:w="0" w:type="auto"/>
            <w:gridSpan w:val="2"/>
            <w:tcMar>
              <w:top w:w="50" w:type="dxa"/>
              <w:left w:w="100" w:type="dxa"/>
            </w:tcMar>
            <w:vAlign w:val="center"/>
          </w:tcPr>
          <w:p w:rsidR="006D5220" w:rsidRPr="00FF5529" w:rsidRDefault="00A35B80">
            <w:pPr>
              <w:spacing w:after="0"/>
              <w:ind w:left="135"/>
              <w:rPr>
                <w:lang w:val="ru-RU"/>
              </w:rPr>
            </w:pPr>
            <w:r w:rsidRPr="00FF5529">
              <w:rPr>
                <w:rFonts w:ascii="Times New Roman" w:hAnsi="Times New Roman"/>
                <w:color w:val="000000"/>
                <w:sz w:val="24"/>
                <w:lang w:val="ru-RU"/>
              </w:rPr>
              <w:t>ОБЩЕЕ КОЛИЧЕСТВО ЧАСОВ ПО ПРОГРАММЕ</w:t>
            </w:r>
          </w:p>
        </w:tc>
        <w:tc>
          <w:tcPr>
            <w:tcW w:w="1350" w:type="dxa"/>
            <w:tcMar>
              <w:top w:w="50" w:type="dxa"/>
              <w:left w:w="100" w:type="dxa"/>
            </w:tcMar>
            <w:vAlign w:val="center"/>
          </w:tcPr>
          <w:p w:rsidR="006D5220" w:rsidRDefault="00A35B80">
            <w:pPr>
              <w:spacing w:after="0"/>
              <w:ind w:left="135"/>
              <w:jc w:val="center"/>
            </w:pPr>
            <w:r w:rsidRPr="00FF5529">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62"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1659" w:type="dxa"/>
            <w:tcMar>
              <w:top w:w="50" w:type="dxa"/>
              <w:left w:w="100" w:type="dxa"/>
            </w:tcMar>
            <w:vAlign w:val="center"/>
          </w:tcPr>
          <w:p w:rsidR="006D5220" w:rsidRDefault="00A35B8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D5220" w:rsidRDefault="006D5220"/>
        </w:tc>
      </w:tr>
    </w:tbl>
    <w:p w:rsidR="006D5220" w:rsidRDefault="006D5220">
      <w:pPr>
        <w:sectPr w:rsidR="006D5220">
          <w:pgSz w:w="16383" w:h="11906" w:orient="landscape"/>
          <w:pgMar w:top="1134" w:right="850" w:bottom="1134" w:left="1701" w:header="720" w:footer="720" w:gutter="0"/>
          <w:cols w:space="720"/>
        </w:sectPr>
      </w:pPr>
    </w:p>
    <w:p w:rsidR="006D5220" w:rsidRDefault="006D5220">
      <w:pPr>
        <w:sectPr w:rsidR="006D5220">
          <w:pgSz w:w="16383" w:h="11906" w:orient="landscape"/>
          <w:pgMar w:top="1134" w:right="850" w:bottom="1134" w:left="1701" w:header="720" w:footer="720" w:gutter="0"/>
          <w:cols w:space="720"/>
        </w:sectPr>
      </w:pPr>
    </w:p>
    <w:p w:rsidR="006D5220" w:rsidRDefault="00A35B80">
      <w:pPr>
        <w:spacing w:after="0"/>
        <w:ind w:left="120"/>
      </w:pPr>
      <w:bookmarkStart w:id="27" w:name="block-48802294"/>
      <w:bookmarkEnd w:id="26"/>
      <w:r>
        <w:rPr>
          <w:rFonts w:ascii="Times New Roman" w:hAnsi="Times New Roman"/>
          <w:b/>
          <w:color w:val="000000"/>
          <w:sz w:val="28"/>
        </w:rPr>
        <w:lastRenderedPageBreak/>
        <w:t>УЧЕБНО-МЕТОДИЧЕСКОЕ ОБЕСПЕЧЕНИЕ ОБРАЗОВАТЕЛЬНОГО ПРОЦЕССА</w:t>
      </w:r>
    </w:p>
    <w:p w:rsidR="006D5220" w:rsidRDefault="00A35B80">
      <w:pPr>
        <w:spacing w:after="0" w:line="480" w:lineRule="auto"/>
        <w:ind w:left="120"/>
      </w:pPr>
      <w:r>
        <w:rPr>
          <w:rFonts w:ascii="Times New Roman" w:hAnsi="Times New Roman"/>
          <w:b/>
          <w:color w:val="000000"/>
          <w:sz w:val="28"/>
        </w:rPr>
        <w:t>ОБЯЗАТЕЛЬНЫЕ УЧЕБНЫЕ МАТЕРИАЛЫ ДЛЯ УЧЕНИКА</w:t>
      </w:r>
    </w:p>
    <w:p w:rsidR="006D5220" w:rsidRDefault="006D5220">
      <w:pPr>
        <w:spacing w:after="0" w:line="480" w:lineRule="auto"/>
        <w:ind w:left="120"/>
      </w:pPr>
    </w:p>
    <w:p w:rsidR="006D5220" w:rsidRDefault="006D5220">
      <w:pPr>
        <w:spacing w:after="0" w:line="480" w:lineRule="auto"/>
        <w:ind w:left="120"/>
      </w:pPr>
    </w:p>
    <w:p w:rsidR="006D5220" w:rsidRDefault="006D5220">
      <w:pPr>
        <w:spacing w:after="0"/>
        <w:ind w:left="120"/>
      </w:pPr>
    </w:p>
    <w:p w:rsidR="006D5220" w:rsidRDefault="00A35B80">
      <w:pPr>
        <w:spacing w:after="0" w:line="480" w:lineRule="auto"/>
        <w:ind w:left="120"/>
      </w:pPr>
      <w:r>
        <w:rPr>
          <w:rFonts w:ascii="Times New Roman" w:hAnsi="Times New Roman"/>
          <w:b/>
          <w:color w:val="000000"/>
          <w:sz w:val="28"/>
        </w:rPr>
        <w:t>МЕТОДИЧЕСКИЕ МАТЕРИАЛЫ ДЛЯ УЧИТЕЛЯ</w:t>
      </w:r>
    </w:p>
    <w:p w:rsidR="006D5220" w:rsidRDefault="006D5220">
      <w:pPr>
        <w:spacing w:after="0" w:line="480" w:lineRule="auto"/>
        <w:ind w:left="120"/>
      </w:pPr>
    </w:p>
    <w:p w:rsidR="006D5220" w:rsidRDefault="006D5220">
      <w:pPr>
        <w:spacing w:after="0"/>
        <w:ind w:left="120"/>
      </w:pPr>
    </w:p>
    <w:p w:rsidR="006D5220" w:rsidRPr="00FF5529" w:rsidRDefault="00A35B80">
      <w:pPr>
        <w:spacing w:after="0" w:line="480" w:lineRule="auto"/>
        <w:ind w:left="120"/>
        <w:rPr>
          <w:lang w:val="ru-RU"/>
        </w:rPr>
      </w:pPr>
      <w:r w:rsidRPr="00FF5529">
        <w:rPr>
          <w:rFonts w:ascii="Times New Roman" w:hAnsi="Times New Roman"/>
          <w:b/>
          <w:color w:val="000000"/>
          <w:sz w:val="28"/>
          <w:lang w:val="ru-RU"/>
        </w:rPr>
        <w:t>ЦИФРОВЫЕ ОБРАЗОВАТЕЛЬНЫЕ РЕСУРСЫ И РЕСУРСЫ СЕТИ ИНТЕРНЕТ</w:t>
      </w:r>
    </w:p>
    <w:p w:rsidR="006D5220" w:rsidRPr="00FF5529" w:rsidRDefault="006D5220">
      <w:pPr>
        <w:spacing w:after="0" w:line="480" w:lineRule="auto"/>
        <w:ind w:left="120"/>
        <w:rPr>
          <w:lang w:val="ru-RU"/>
        </w:rPr>
      </w:pPr>
    </w:p>
    <w:p w:rsidR="006D5220" w:rsidRPr="00FF5529" w:rsidRDefault="006D5220">
      <w:pPr>
        <w:rPr>
          <w:lang w:val="ru-RU"/>
        </w:rPr>
        <w:sectPr w:rsidR="006D5220" w:rsidRPr="00FF5529">
          <w:pgSz w:w="11906" w:h="16383"/>
          <w:pgMar w:top="1134" w:right="850" w:bottom="1134" w:left="1701" w:header="720" w:footer="720" w:gutter="0"/>
          <w:cols w:space="720"/>
        </w:sectPr>
      </w:pPr>
    </w:p>
    <w:bookmarkEnd w:id="27"/>
    <w:p w:rsidR="00A35B80" w:rsidRPr="00FF5529" w:rsidRDefault="00A35B80">
      <w:pPr>
        <w:rPr>
          <w:lang w:val="ru-RU"/>
        </w:rPr>
      </w:pPr>
    </w:p>
    <w:sectPr w:rsidR="00A35B80" w:rsidRPr="00FF5529" w:rsidSect="006D5220">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22A66"/>
    <w:multiLevelType w:val="multilevel"/>
    <w:tmpl w:val="88BC04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A934F18"/>
    <w:multiLevelType w:val="multilevel"/>
    <w:tmpl w:val="1FF08E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A6D73C6"/>
    <w:multiLevelType w:val="multilevel"/>
    <w:tmpl w:val="A22CFAF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7B61C4"/>
    <w:multiLevelType w:val="multilevel"/>
    <w:tmpl w:val="DF461A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D1D7531"/>
    <w:multiLevelType w:val="multilevel"/>
    <w:tmpl w:val="6708FC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7A862BE"/>
    <w:multiLevelType w:val="multilevel"/>
    <w:tmpl w:val="BD889E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E226622"/>
    <w:multiLevelType w:val="multilevel"/>
    <w:tmpl w:val="C85E61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ED53F55"/>
    <w:multiLevelType w:val="multilevel"/>
    <w:tmpl w:val="D3F4EE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18C1F30"/>
    <w:multiLevelType w:val="multilevel"/>
    <w:tmpl w:val="61D8F8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5A72C8F"/>
    <w:multiLevelType w:val="multilevel"/>
    <w:tmpl w:val="41F814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E617B8E"/>
    <w:multiLevelType w:val="multilevel"/>
    <w:tmpl w:val="8B28E5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D02495"/>
    <w:multiLevelType w:val="multilevel"/>
    <w:tmpl w:val="3B9C3FD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92465CD"/>
    <w:multiLevelType w:val="multilevel"/>
    <w:tmpl w:val="7264F5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C0C5002"/>
    <w:multiLevelType w:val="multilevel"/>
    <w:tmpl w:val="5BBCB3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9700AF8"/>
    <w:multiLevelType w:val="multilevel"/>
    <w:tmpl w:val="D5026B1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DDC344D"/>
    <w:multiLevelType w:val="multilevel"/>
    <w:tmpl w:val="54AA64B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F5D55EC"/>
    <w:multiLevelType w:val="multilevel"/>
    <w:tmpl w:val="33C09B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7"/>
  </w:num>
  <w:num w:numId="3">
    <w:abstractNumId w:val="5"/>
  </w:num>
  <w:num w:numId="4">
    <w:abstractNumId w:val="4"/>
  </w:num>
  <w:num w:numId="5">
    <w:abstractNumId w:val="3"/>
  </w:num>
  <w:num w:numId="6">
    <w:abstractNumId w:val="15"/>
  </w:num>
  <w:num w:numId="7">
    <w:abstractNumId w:val="14"/>
  </w:num>
  <w:num w:numId="8">
    <w:abstractNumId w:val="13"/>
  </w:num>
  <w:num w:numId="9">
    <w:abstractNumId w:val="8"/>
  </w:num>
  <w:num w:numId="10">
    <w:abstractNumId w:val="1"/>
  </w:num>
  <w:num w:numId="11">
    <w:abstractNumId w:val="6"/>
  </w:num>
  <w:num w:numId="12">
    <w:abstractNumId w:val="2"/>
  </w:num>
  <w:num w:numId="13">
    <w:abstractNumId w:val="12"/>
  </w:num>
  <w:num w:numId="14">
    <w:abstractNumId w:val="0"/>
  </w:num>
  <w:num w:numId="15">
    <w:abstractNumId w:val="9"/>
  </w:num>
  <w:num w:numId="16">
    <w:abstractNumId w:val="10"/>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compat/>
  <w:rsids>
    <w:rsidRoot w:val="006D5220"/>
    <w:rsid w:val="0026795C"/>
    <w:rsid w:val="006D5220"/>
    <w:rsid w:val="009859C5"/>
    <w:rsid w:val="00A35B80"/>
    <w:rsid w:val="00FF55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6D5220"/>
    <w:rPr>
      <w:color w:val="0000FF" w:themeColor="hyperlink"/>
      <w:u w:val="single"/>
    </w:rPr>
  </w:style>
  <w:style w:type="table" w:styleId="ac">
    <w:name w:val="Table Grid"/>
    <w:basedOn w:val="a1"/>
    <w:uiPriority w:val="59"/>
    <w:rsid w:val="006D52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62</Pages>
  <Words>9397</Words>
  <Characters>53563</Characters>
  <Application>Microsoft Office Word</Application>
  <DocSecurity>0</DocSecurity>
  <Lines>446</Lines>
  <Paragraphs>125</Paragraphs>
  <ScaleCrop>false</ScaleCrop>
  <Company/>
  <LinksUpToDate>false</LinksUpToDate>
  <CharactersWithSpaces>62835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СЛНДГ</cp:lastModifiedBy>
  <cp:revision>3</cp:revision>
  <dcterms:created xsi:type="dcterms:W3CDTF">2024-11-27T18:01:00Z</dcterms:created>
  <dcterms:modified xsi:type="dcterms:W3CDTF">2024-11-28T15:42:00Z</dcterms:modified>
</cp:coreProperties>
</file>